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9B0" w:rsidRPr="006639B0" w:rsidRDefault="006639B0" w:rsidP="006639B0">
      <w:pPr>
        <w:pStyle w:val="Default"/>
        <w:spacing w:line="276" w:lineRule="auto"/>
        <w:ind w:firstLine="709"/>
        <w:jc w:val="center"/>
      </w:pPr>
      <w:r>
        <w:rPr>
          <w:b/>
          <w:bCs/>
        </w:rPr>
        <w:t>А</w:t>
      </w:r>
      <w:r w:rsidRPr="006639B0">
        <w:rPr>
          <w:b/>
          <w:bCs/>
        </w:rPr>
        <w:t>ннотация</w:t>
      </w:r>
    </w:p>
    <w:p w:rsidR="006639B0" w:rsidRPr="006639B0" w:rsidRDefault="006639B0" w:rsidP="006639B0">
      <w:pPr>
        <w:pStyle w:val="Default"/>
        <w:spacing w:line="276" w:lineRule="auto"/>
        <w:ind w:firstLine="709"/>
        <w:jc w:val="center"/>
      </w:pPr>
      <w:r w:rsidRPr="006639B0">
        <w:rPr>
          <w:b/>
          <w:bCs/>
        </w:rPr>
        <w:t>к рабочей программе по элективному курсу</w:t>
      </w:r>
    </w:p>
    <w:p w:rsidR="006639B0" w:rsidRPr="006639B0" w:rsidRDefault="006639B0" w:rsidP="006639B0">
      <w:pPr>
        <w:pStyle w:val="Default"/>
        <w:spacing w:line="276" w:lineRule="auto"/>
        <w:ind w:firstLine="709"/>
        <w:jc w:val="center"/>
      </w:pPr>
      <w:r w:rsidRPr="006639B0">
        <w:rPr>
          <w:b/>
          <w:bCs/>
        </w:rPr>
        <w:t>ПРОГРАММИРОВАНИЕ</w:t>
      </w:r>
    </w:p>
    <w:p w:rsidR="006639B0" w:rsidRPr="006639B0" w:rsidRDefault="006639B0" w:rsidP="006639B0">
      <w:pPr>
        <w:pStyle w:val="Default"/>
        <w:spacing w:line="276" w:lineRule="auto"/>
        <w:ind w:firstLine="709"/>
        <w:jc w:val="center"/>
      </w:pPr>
      <w:r w:rsidRPr="006639B0">
        <w:rPr>
          <w:b/>
          <w:bCs/>
        </w:rPr>
        <w:t>10-11 класс углубленный уровень</w:t>
      </w:r>
    </w:p>
    <w:p w:rsidR="006639B0" w:rsidRPr="006639B0" w:rsidRDefault="006639B0" w:rsidP="006639B0">
      <w:pPr>
        <w:pStyle w:val="Default"/>
        <w:spacing w:line="276" w:lineRule="auto"/>
        <w:ind w:firstLine="709"/>
        <w:jc w:val="both"/>
      </w:pPr>
      <w:r w:rsidRPr="006639B0">
        <w:rPr>
          <w:bCs/>
        </w:rPr>
        <w:t>Рабочая программа элективного курса «Программирование на С++»</w:t>
      </w:r>
      <w:r w:rsidRPr="006639B0">
        <w:rPr>
          <w:b/>
          <w:bCs/>
        </w:rPr>
        <w:t xml:space="preserve"> </w:t>
      </w:r>
      <w:r w:rsidRPr="006639B0">
        <w:t xml:space="preserve">для учащихся 10 - 11 классов физико-математического профиля составлена на основе следующих нормативных </w:t>
      </w:r>
      <w:proofErr w:type="spellStart"/>
      <w:r w:rsidRPr="006639B0">
        <w:t>документов:Закона</w:t>
      </w:r>
      <w:proofErr w:type="spellEnd"/>
      <w:r w:rsidRPr="006639B0">
        <w:t xml:space="preserve"> Российской Федерации «Об образовании в Российской Федерации» № 273-ФЗ, Письма </w:t>
      </w:r>
      <w:proofErr w:type="spellStart"/>
      <w:r w:rsidRPr="006639B0">
        <w:t>Минобрнауки</w:t>
      </w:r>
      <w:proofErr w:type="spellEnd"/>
      <w:r w:rsidRPr="006639B0">
        <w:t xml:space="preserve"> России от 28.10.2015 № 08-1786 «О рабочих программах учебных предметов»; образовательной программы МАОУ СОШ №100; Учебного плана МАОУ СОШ №100 на 2019/2020 учебный год; Федерального компонента Государственного образовательного стандарта, Примерной программы среднего (полного) общего образования по информатике и ИКТ (профильный уровень) для 10–11 классов общеобразовательных учреждений, Примерной программы основного общего образования по «Информатике и ИКТ» и авторской программы для старшей школы. Углубленный уровень. К.Ю. Поляков, Е.А. Еремин. Информатика. 10-11 классы, «Программа полного общего образования по предмету «Информатика» (углублённый уровень)» (Программа курса «Информатика» и авторское планирование Полякова К.Ю.) </w:t>
      </w:r>
    </w:p>
    <w:p w:rsidR="006639B0" w:rsidRPr="006639B0" w:rsidRDefault="006639B0" w:rsidP="006639B0">
      <w:pPr>
        <w:pStyle w:val="Default"/>
        <w:spacing w:line="276" w:lineRule="auto"/>
        <w:ind w:firstLine="709"/>
        <w:jc w:val="both"/>
      </w:pPr>
      <w:r w:rsidRPr="006639B0">
        <w:t xml:space="preserve">Предмет рассчитан на 68 ч: 1 час в неделю в 10-11 классах. Класс делится на </w:t>
      </w:r>
      <w:proofErr w:type="spellStart"/>
      <w:r w:rsidRPr="006639B0">
        <w:t>подгруппы.Обучение</w:t>
      </w:r>
      <w:proofErr w:type="spellEnd"/>
      <w:r w:rsidRPr="006639B0">
        <w:t xml:space="preserve"> сопровождается практикой работы на ПК с </w:t>
      </w:r>
      <w:proofErr w:type="spellStart"/>
      <w:r w:rsidRPr="006639B0">
        <w:t>выполнениемпрактических</w:t>
      </w:r>
      <w:proofErr w:type="spellEnd"/>
      <w:r w:rsidRPr="006639B0">
        <w:t xml:space="preserve"> работ по всем темам программы. </w:t>
      </w:r>
    </w:p>
    <w:p w:rsidR="006639B0" w:rsidRPr="006639B0" w:rsidRDefault="006639B0" w:rsidP="006639B0">
      <w:pPr>
        <w:pStyle w:val="Default"/>
        <w:spacing w:line="276" w:lineRule="auto"/>
        <w:ind w:firstLine="709"/>
        <w:jc w:val="both"/>
      </w:pPr>
      <w:r w:rsidRPr="006639B0">
        <w:rPr>
          <w:b/>
          <w:bCs/>
        </w:rPr>
        <w:t xml:space="preserve">Цели курса: </w:t>
      </w:r>
    </w:p>
    <w:p w:rsidR="006639B0" w:rsidRPr="006639B0" w:rsidRDefault="006639B0" w:rsidP="006639B0">
      <w:pPr>
        <w:pStyle w:val="Default"/>
        <w:spacing w:line="276" w:lineRule="auto"/>
        <w:ind w:firstLine="709"/>
        <w:jc w:val="both"/>
      </w:pPr>
      <w:r w:rsidRPr="006639B0">
        <w:t xml:space="preserve"> ознакомление учащихся с принципами и методами современного </w:t>
      </w:r>
      <w:proofErr w:type="spellStart"/>
      <w:r w:rsidRPr="006639B0">
        <w:t>объектно</w:t>
      </w:r>
      <w:proofErr w:type="spellEnd"/>
      <w:r w:rsidRPr="006639B0">
        <w:t xml:space="preserve"> – ориентированного программирования высокого уровня; </w:t>
      </w:r>
    </w:p>
    <w:p w:rsidR="006639B0" w:rsidRPr="006639B0" w:rsidRDefault="006639B0" w:rsidP="006639B0">
      <w:pPr>
        <w:pStyle w:val="Default"/>
        <w:spacing w:line="276" w:lineRule="auto"/>
        <w:ind w:firstLine="709"/>
        <w:jc w:val="both"/>
      </w:pPr>
      <w:r w:rsidRPr="006639B0">
        <w:t xml:space="preserve"> формирование знаний, умений и навыков в области программирования на языке С++; </w:t>
      </w:r>
    </w:p>
    <w:p w:rsidR="006639B0" w:rsidRPr="006639B0" w:rsidRDefault="006639B0" w:rsidP="006639B0">
      <w:pPr>
        <w:pStyle w:val="Default"/>
        <w:spacing w:line="276" w:lineRule="auto"/>
        <w:ind w:firstLine="709"/>
        <w:jc w:val="both"/>
      </w:pPr>
      <w:r w:rsidRPr="006639B0">
        <w:t xml:space="preserve"> развитие </w:t>
      </w:r>
      <w:proofErr w:type="gramStart"/>
      <w:r w:rsidRPr="006639B0">
        <w:t>алгоритмических способностей</w:t>
      </w:r>
      <w:proofErr w:type="gramEnd"/>
      <w:r w:rsidRPr="006639B0">
        <w:t xml:space="preserve"> учащихся по программированию. </w:t>
      </w:r>
    </w:p>
    <w:p w:rsidR="006639B0" w:rsidRPr="006639B0" w:rsidRDefault="006639B0" w:rsidP="006639B0">
      <w:pPr>
        <w:pStyle w:val="Default"/>
        <w:spacing w:line="276" w:lineRule="auto"/>
        <w:ind w:firstLine="709"/>
        <w:jc w:val="both"/>
      </w:pPr>
      <w:r w:rsidRPr="006639B0">
        <w:rPr>
          <w:b/>
          <w:bCs/>
        </w:rPr>
        <w:t xml:space="preserve">Задачи курса: </w:t>
      </w:r>
      <w:r w:rsidRPr="006639B0">
        <w:t xml:space="preserve">научить учащихся </w:t>
      </w:r>
    </w:p>
    <w:p w:rsidR="006639B0" w:rsidRPr="006639B0" w:rsidRDefault="006639B0" w:rsidP="006639B0">
      <w:pPr>
        <w:pStyle w:val="Default"/>
        <w:spacing w:line="276" w:lineRule="auto"/>
        <w:ind w:firstLine="709"/>
        <w:jc w:val="both"/>
      </w:pPr>
      <w:r w:rsidRPr="006639B0">
        <w:t xml:space="preserve"> создавать программы для решения прикладных задач разного уровня в среде </w:t>
      </w:r>
      <w:proofErr w:type="spellStart"/>
      <w:r w:rsidRPr="006639B0">
        <w:t>Dev</w:t>
      </w:r>
      <w:proofErr w:type="spellEnd"/>
      <w:r w:rsidRPr="006639B0">
        <w:t>-C++ с открытым исходным кодом, включающая компилятор GCC</w:t>
      </w:r>
      <w:r w:rsidRPr="006639B0">
        <w:rPr>
          <w:i/>
          <w:iCs/>
        </w:rPr>
        <w:t xml:space="preserve">; </w:t>
      </w:r>
    </w:p>
    <w:p w:rsidR="006639B0" w:rsidRPr="006639B0" w:rsidRDefault="006639B0" w:rsidP="006639B0">
      <w:pPr>
        <w:pStyle w:val="Default"/>
        <w:spacing w:line="276" w:lineRule="auto"/>
        <w:ind w:firstLine="709"/>
        <w:jc w:val="both"/>
      </w:pPr>
      <w:r w:rsidRPr="006639B0">
        <w:t xml:space="preserve"> понимать основные принципы объектно-ориентированного программирования. </w:t>
      </w:r>
    </w:p>
    <w:p w:rsidR="006639B0" w:rsidRPr="006639B0" w:rsidRDefault="006639B0" w:rsidP="006639B0">
      <w:pPr>
        <w:pStyle w:val="Default"/>
        <w:spacing w:line="276" w:lineRule="auto"/>
        <w:ind w:firstLine="709"/>
        <w:jc w:val="both"/>
      </w:pPr>
      <w:bookmarkStart w:id="0" w:name="_GoBack"/>
      <w:bookmarkEnd w:id="0"/>
      <w:r w:rsidRPr="006639B0">
        <w:t xml:space="preserve">Данный курс имеет выраженную практическую направленность, которая и определяет логику построения материала учебных занятий. Основной формой обучения является практикум. Для работы необходим персональный компьютер (один на каждого ученика) и среда </w:t>
      </w:r>
      <w:proofErr w:type="spellStart"/>
      <w:r w:rsidRPr="006639B0">
        <w:t>Dev</w:t>
      </w:r>
      <w:proofErr w:type="spellEnd"/>
      <w:r w:rsidRPr="006639B0">
        <w:t xml:space="preserve">-C++ с открытым исходным кодом, включающая компилятор GCC. Для выполнения большинства заданий достаточно использовать среду, бесплатно загруженную с </w:t>
      </w:r>
      <w:proofErr w:type="spellStart"/>
      <w:r w:rsidRPr="006639B0">
        <w:t>Web-сайта</w:t>
      </w:r>
      <w:r w:rsidRPr="006639B0">
        <w:rPr>
          <w:b/>
          <w:bCs/>
        </w:rPr>
        <w:t>http</w:t>
      </w:r>
      <w:proofErr w:type="spellEnd"/>
      <w:r w:rsidRPr="006639B0">
        <w:rPr>
          <w:b/>
          <w:bCs/>
        </w:rPr>
        <w:t xml:space="preserve">://www.bloodshed.net/dev/devcpp.html </w:t>
      </w:r>
    </w:p>
    <w:p w:rsidR="000F7032" w:rsidRPr="006639B0" w:rsidRDefault="006639B0" w:rsidP="006639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9B0">
        <w:rPr>
          <w:rFonts w:ascii="Times New Roman" w:hAnsi="Times New Roman" w:cs="Times New Roman"/>
          <w:sz w:val="24"/>
          <w:szCs w:val="24"/>
        </w:rPr>
        <w:t>Содержание программы представлено следующими разделами: требования к уровню подготовки выпускников; содержание учебного предмета; тематическое планирование.</w:t>
      </w:r>
    </w:p>
    <w:sectPr w:rsidR="000F7032" w:rsidRPr="00663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9B0"/>
    <w:rsid w:val="006639B0"/>
    <w:rsid w:val="00762A6E"/>
    <w:rsid w:val="00B4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0406F-5E79-480B-9839-080711BE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39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NadinU</dc:creator>
  <cp:keywords/>
  <dc:description/>
  <cp:lastModifiedBy>NadinU</cp:lastModifiedBy>
  <cp:revision>1</cp:revision>
  <dcterms:created xsi:type="dcterms:W3CDTF">2020-03-08T14:43:00Z</dcterms:created>
  <dcterms:modified xsi:type="dcterms:W3CDTF">2020-03-08T14:47:00Z</dcterms:modified>
</cp:coreProperties>
</file>