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Аннотация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 рабочей программе по химии 8-9 класс (ФГОС)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по учебникам  О.С. Габриеляна 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8</w:t>
      </w:r>
      <w:r>
        <w:rPr>
          <w:rFonts w:cs="Times New Roman" w:ascii="Times New Roman" w:hAnsi="Times New Roman"/>
          <w:b/>
          <w:sz w:val="24"/>
          <w:szCs w:val="24"/>
        </w:rPr>
        <w:t>-9 класс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основного общего образования, Концепции духовнонравственного развития и воспитания личности гражданина России, планируемых результатов основного общего образования, Программы по химии 7-9 классы.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28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</w:rPr>
        <w:t>редметная линия учебников О. С. Габриеляна. Химия (</w:t>
      </w:r>
      <w:r>
        <w:rPr>
          <w:rFonts w:cs="Times New Roman" w:ascii="Times New Roman" w:hAnsi="Times New Roman"/>
          <w:sz w:val="24"/>
          <w:szCs w:val="24"/>
          <w:lang w:val="ru-RU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-9)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Учебный план (количество часов):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8 класс – 2 часа в неделю, 68 часов в год.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01314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9 класс – 2 часа в неделю, 68 часов в год.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Цели: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освоение важнейших знаний об основных понятиях и законах химии, химической символике;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Задачи: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создавать условия для формирования у учащихся предметной и учебно-исследовательской компетентностей;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продолжить развивать у обучающихся общеучебные умения и навыки: особое внимание уделить развитию умения пересказывать текст, аккуратно вести записи в тетради и делать рисунки.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Содержание программы представлено следующими разделами: собственно содержание предмета химия в средней школе, планируемые результаты освоения программ,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Итоговая работа в рамках проведения промежуточной аттестации проводится в форме контрольной работы.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42c0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qFormat/>
    <w:rsid w:val="00142c0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LibreOffice/6.2.7.1$Linux_X86_64 LibreOffice_project/20$Build-1</Application>
  <Pages>1</Pages>
  <Words>343</Words>
  <Characters>2501</Characters>
  <CharactersWithSpaces>2825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2020-01-02T17:32:00Z</dcterms:created>
  <dc:creator>Елена</dc:creator>
  <dc:description/>
  <dc:language>ru-RU</dc:language>
  <cp:lastModifiedBy/>
  <cp:lastPrinted>2020-01-03T14:36:00Z</cp:lastPrinted>
  <dcterms:modified xsi:type="dcterms:W3CDTF">2020-03-06T13:39:36Z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