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C1" w:rsidRPr="00AE7F9B" w:rsidRDefault="0022275C" w:rsidP="002D55C1">
      <w:pPr>
        <w:tabs>
          <w:tab w:val="left" w:pos="9288"/>
        </w:tabs>
        <w:ind w:firstLine="4037"/>
        <w:contextualSpacing/>
        <w:jc w:val="both"/>
        <w:rPr>
          <w:rFonts w:eastAsia="Calibri"/>
          <w:sz w:val="24"/>
          <w:szCs w:val="24"/>
        </w:rPr>
      </w:pPr>
      <w:r>
        <w:rPr>
          <w:rFonts w:eastAsia="Calibri"/>
          <w:sz w:val="24"/>
          <w:szCs w:val="24"/>
        </w:rPr>
        <w:t xml:space="preserve">                     </w:t>
      </w:r>
      <w:r w:rsidR="00D46DF8">
        <w:rPr>
          <w:rFonts w:eastAsia="Calibri"/>
          <w:sz w:val="24"/>
          <w:szCs w:val="24"/>
        </w:rPr>
        <w:t xml:space="preserve">Приложение </w:t>
      </w:r>
      <w:r>
        <w:rPr>
          <w:rFonts w:eastAsia="Calibri"/>
          <w:sz w:val="24"/>
          <w:szCs w:val="24"/>
        </w:rPr>
        <w:t xml:space="preserve"> № 1 </w:t>
      </w:r>
      <w:r w:rsidR="00D46DF8">
        <w:rPr>
          <w:rFonts w:eastAsia="Calibri"/>
          <w:sz w:val="24"/>
          <w:szCs w:val="24"/>
        </w:rPr>
        <w:t>к ООП Н</w:t>
      </w:r>
      <w:r w:rsidR="002D55C1" w:rsidRPr="00AE7F9B">
        <w:rPr>
          <w:rFonts w:eastAsia="Calibri"/>
          <w:sz w:val="24"/>
          <w:szCs w:val="24"/>
        </w:rPr>
        <w:t xml:space="preserve">ОО № </w:t>
      </w:r>
      <w:r w:rsidR="002D55C1">
        <w:rPr>
          <w:rFonts w:eastAsia="Calibri"/>
          <w:sz w:val="24"/>
          <w:szCs w:val="24"/>
        </w:rPr>
        <w:t>1</w:t>
      </w:r>
      <w:r w:rsidR="00D46DF8">
        <w:rPr>
          <w:rFonts w:eastAsia="Calibri"/>
          <w:sz w:val="24"/>
          <w:szCs w:val="24"/>
        </w:rPr>
        <w:t>00</w:t>
      </w:r>
    </w:p>
    <w:p w:rsidR="000220D3" w:rsidRDefault="0022275C" w:rsidP="000220D3">
      <w:pPr>
        <w:tabs>
          <w:tab w:val="left" w:pos="9288"/>
        </w:tabs>
        <w:ind w:firstLine="4037"/>
        <w:contextualSpacing/>
        <w:jc w:val="both"/>
        <w:rPr>
          <w:rFonts w:eastAsia="Calibri"/>
          <w:sz w:val="24"/>
          <w:szCs w:val="24"/>
        </w:rPr>
      </w:pPr>
      <w:r>
        <w:rPr>
          <w:rFonts w:eastAsia="Calibri"/>
          <w:sz w:val="24"/>
          <w:szCs w:val="24"/>
        </w:rPr>
        <w:t xml:space="preserve">                     </w:t>
      </w:r>
      <w:r w:rsidR="002D55C1" w:rsidRPr="00AE7F9B">
        <w:rPr>
          <w:rFonts w:eastAsia="Calibri"/>
          <w:sz w:val="24"/>
          <w:szCs w:val="24"/>
        </w:rPr>
        <w:t xml:space="preserve">Утверждено приказом </w:t>
      </w:r>
    </w:p>
    <w:p w:rsidR="002D55C1" w:rsidRPr="00AE7F9B" w:rsidRDefault="000220D3" w:rsidP="000220D3">
      <w:pPr>
        <w:tabs>
          <w:tab w:val="left" w:pos="9288"/>
        </w:tabs>
        <w:ind w:firstLine="4037"/>
        <w:contextualSpacing/>
        <w:rPr>
          <w:b/>
          <w:sz w:val="24"/>
          <w:szCs w:val="24"/>
        </w:rPr>
      </w:pPr>
      <w:r>
        <w:rPr>
          <w:rFonts w:eastAsia="Calibri"/>
          <w:sz w:val="24"/>
          <w:szCs w:val="24"/>
        </w:rPr>
        <w:t xml:space="preserve">                     </w:t>
      </w:r>
      <w:bookmarkStart w:id="0" w:name="_GoBack"/>
      <w:r>
        <w:rPr>
          <w:rFonts w:eastAsia="Calibri"/>
          <w:sz w:val="24"/>
          <w:szCs w:val="24"/>
        </w:rPr>
        <w:t xml:space="preserve"> </w:t>
      </w:r>
      <w:r w:rsidR="002D55C1" w:rsidRPr="000220D3">
        <w:rPr>
          <w:rFonts w:eastAsia="Calibri"/>
          <w:sz w:val="24"/>
          <w:szCs w:val="24"/>
        </w:rPr>
        <w:t xml:space="preserve">от </w:t>
      </w:r>
      <w:r w:rsidRPr="000220D3">
        <w:rPr>
          <w:rFonts w:eastAsia="Calibri"/>
          <w:sz w:val="24"/>
          <w:szCs w:val="24"/>
        </w:rPr>
        <w:t>06.09.2019</w:t>
      </w:r>
      <w:r>
        <w:rPr>
          <w:rFonts w:eastAsia="Calibri"/>
          <w:sz w:val="24"/>
          <w:szCs w:val="24"/>
        </w:rPr>
        <w:t xml:space="preserve"> </w:t>
      </w:r>
      <w:r w:rsidRPr="000220D3">
        <w:rPr>
          <w:rFonts w:eastAsia="Calibri"/>
          <w:sz w:val="24"/>
          <w:szCs w:val="24"/>
        </w:rPr>
        <w:t>№ 19</w:t>
      </w:r>
    </w:p>
    <w:bookmarkEnd w:id="0"/>
    <w:p w:rsidR="002D55C1" w:rsidRPr="00AE7F9B" w:rsidRDefault="002D55C1" w:rsidP="002D55C1">
      <w:pPr>
        <w:jc w:val="center"/>
        <w:rPr>
          <w:b/>
          <w:sz w:val="24"/>
          <w:szCs w:val="24"/>
        </w:rPr>
      </w:pPr>
    </w:p>
    <w:p w:rsidR="002D55C1" w:rsidRPr="00AE7F9B" w:rsidRDefault="002D55C1" w:rsidP="002D55C1">
      <w:pPr>
        <w:jc w:val="center"/>
        <w:rPr>
          <w:b/>
          <w:sz w:val="24"/>
          <w:szCs w:val="24"/>
        </w:rPr>
      </w:pPr>
    </w:p>
    <w:p w:rsidR="002D55C1" w:rsidRDefault="002D55C1" w:rsidP="002D55C1">
      <w:pPr>
        <w:jc w:val="center"/>
        <w:rPr>
          <w:b/>
          <w:sz w:val="24"/>
          <w:szCs w:val="24"/>
        </w:rPr>
      </w:pPr>
    </w:p>
    <w:p w:rsidR="002D55C1" w:rsidRDefault="002D55C1" w:rsidP="002D55C1">
      <w:pPr>
        <w:jc w:val="center"/>
        <w:rPr>
          <w:b/>
          <w:sz w:val="24"/>
          <w:szCs w:val="24"/>
        </w:rPr>
      </w:pPr>
    </w:p>
    <w:p w:rsidR="002D55C1" w:rsidRDefault="002D55C1" w:rsidP="002D55C1">
      <w:pPr>
        <w:jc w:val="center"/>
        <w:rPr>
          <w:b/>
          <w:sz w:val="24"/>
          <w:szCs w:val="24"/>
        </w:rPr>
      </w:pPr>
    </w:p>
    <w:p w:rsidR="002D55C1" w:rsidRDefault="002D55C1" w:rsidP="002D55C1">
      <w:pPr>
        <w:jc w:val="center"/>
        <w:rPr>
          <w:b/>
          <w:sz w:val="24"/>
          <w:szCs w:val="24"/>
        </w:rPr>
      </w:pPr>
    </w:p>
    <w:p w:rsidR="002D55C1" w:rsidRDefault="002D55C1" w:rsidP="002D55C1">
      <w:pPr>
        <w:jc w:val="center"/>
        <w:rPr>
          <w:b/>
          <w:sz w:val="24"/>
          <w:szCs w:val="24"/>
        </w:rPr>
      </w:pPr>
    </w:p>
    <w:p w:rsidR="002D55C1" w:rsidRPr="00AE7F9B" w:rsidRDefault="002D55C1" w:rsidP="002D55C1">
      <w:pPr>
        <w:jc w:val="center"/>
        <w:rPr>
          <w:b/>
          <w:sz w:val="24"/>
          <w:szCs w:val="24"/>
        </w:rPr>
      </w:pPr>
    </w:p>
    <w:p w:rsidR="002D55C1" w:rsidRDefault="002D55C1" w:rsidP="002D55C1">
      <w:pPr>
        <w:shd w:val="clear" w:color="auto" w:fill="FFFFFF"/>
        <w:contextualSpacing/>
        <w:jc w:val="center"/>
        <w:rPr>
          <w:rFonts w:eastAsia="Calibri"/>
          <w:b/>
          <w:sz w:val="32"/>
          <w:szCs w:val="32"/>
        </w:rPr>
      </w:pPr>
    </w:p>
    <w:p w:rsidR="002D55C1" w:rsidRDefault="002D55C1" w:rsidP="002D55C1">
      <w:pPr>
        <w:shd w:val="clear" w:color="auto" w:fill="FFFFFF"/>
        <w:contextualSpacing/>
        <w:jc w:val="center"/>
        <w:rPr>
          <w:rFonts w:eastAsia="Calibri"/>
          <w:b/>
          <w:sz w:val="32"/>
          <w:szCs w:val="32"/>
        </w:rPr>
      </w:pPr>
    </w:p>
    <w:p w:rsidR="002D55C1" w:rsidRDefault="002D55C1" w:rsidP="002D55C1">
      <w:pPr>
        <w:shd w:val="clear" w:color="auto" w:fill="FFFFFF"/>
        <w:contextualSpacing/>
        <w:jc w:val="center"/>
        <w:rPr>
          <w:rFonts w:eastAsia="Calibri"/>
          <w:b/>
          <w:sz w:val="32"/>
          <w:szCs w:val="32"/>
        </w:rPr>
      </w:pPr>
    </w:p>
    <w:p w:rsidR="002D55C1" w:rsidRDefault="002D55C1" w:rsidP="002D55C1">
      <w:pPr>
        <w:shd w:val="clear" w:color="auto" w:fill="FFFFFF"/>
        <w:contextualSpacing/>
        <w:jc w:val="center"/>
        <w:rPr>
          <w:rFonts w:eastAsia="Calibri"/>
          <w:b/>
          <w:sz w:val="32"/>
          <w:szCs w:val="32"/>
        </w:rPr>
      </w:pPr>
    </w:p>
    <w:p w:rsidR="002D55C1" w:rsidRPr="00AE7F9B" w:rsidRDefault="002D55C1" w:rsidP="002D55C1">
      <w:pPr>
        <w:shd w:val="clear" w:color="auto" w:fill="FFFFFF"/>
        <w:contextualSpacing/>
        <w:jc w:val="center"/>
        <w:rPr>
          <w:rFonts w:eastAsia="Calibri"/>
          <w:b/>
          <w:sz w:val="32"/>
          <w:szCs w:val="32"/>
        </w:rPr>
      </w:pPr>
      <w:r w:rsidRPr="00AE7F9B">
        <w:rPr>
          <w:rFonts w:eastAsia="Calibri"/>
          <w:b/>
          <w:sz w:val="32"/>
          <w:szCs w:val="32"/>
        </w:rPr>
        <w:t xml:space="preserve">РАБОЧАЯ ПРОГРАММА </w:t>
      </w:r>
    </w:p>
    <w:p w:rsidR="002D55C1" w:rsidRPr="00E77883" w:rsidRDefault="002D55C1" w:rsidP="002D55C1">
      <w:pPr>
        <w:shd w:val="clear" w:color="auto" w:fill="FFFFFF"/>
        <w:contextualSpacing/>
        <w:jc w:val="center"/>
        <w:rPr>
          <w:rFonts w:eastAsia="Calibri"/>
          <w:b/>
          <w:sz w:val="28"/>
          <w:szCs w:val="28"/>
        </w:rPr>
      </w:pPr>
      <w:r>
        <w:rPr>
          <w:rFonts w:eastAsia="Calibri"/>
          <w:b/>
          <w:sz w:val="28"/>
          <w:szCs w:val="28"/>
        </w:rPr>
        <w:t xml:space="preserve">по английскому языку </w:t>
      </w:r>
    </w:p>
    <w:p w:rsidR="002D55C1" w:rsidRPr="00E77883" w:rsidRDefault="002D55C1" w:rsidP="002D55C1">
      <w:pPr>
        <w:shd w:val="clear" w:color="auto" w:fill="FFFFFF"/>
        <w:contextualSpacing/>
        <w:jc w:val="center"/>
        <w:rPr>
          <w:rFonts w:eastAsia="Calibri"/>
          <w:b/>
          <w:sz w:val="28"/>
          <w:szCs w:val="28"/>
        </w:rPr>
      </w:pPr>
      <w:r>
        <w:rPr>
          <w:rFonts w:eastAsia="Calibri"/>
          <w:b/>
          <w:sz w:val="28"/>
          <w:szCs w:val="28"/>
        </w:rPr>
        <w:t xml:space="preserve">2-4 </w:t>
      </w:r>
      <w:r w:rsidRPr="00E77883">
        <w:rPr>
          <w:rFonts w:eastAsia="Calibri"/>
          <w:b/>
          <w:sz w:val="28"/>
          <w:szCs w:val="28"/>
        </w:rPr>
        <w:t xml:space="preserve"> классы (ФГОС)</w:t>
      </w: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2D55C1" w:rsidRPr="00AE7F9B" w:rsidRDefault="002D55C1" w:rsidP="002D55C1">
      <w:pPr>
        <w:rPr>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F47EC1" w:rsidRDefault="00F47EC1" w:rsidP="002D55C1">
      <w:pPr>
        <w:jc w:val="center"/>
        <w:rPr>
          <w:b/>
          <w:sz w:val="24"/>
          <w:szCs w:val="24"/>
        </w:rPr>
      </w:pPr>
    </w:p>
    <w:p w:rsidR="002D55C1" w:rsidRPr="00AE7F9B" w:rsidRDefault="002D55C1" w:rsidP="002D55C1">
      <w:pPr>
        <w:jc w:val="center"/>
        <w:rPr>
          <w:b/>
          <w:sz w:val="24"/>
          <w:szCs w:val="24"/>
        </w:rPr>
      </w:pPr>
      <w:r w:rsidRPr="00AE7F9B">
        <w:rPr>
          <w:b/>
          <w:sz w:val="24"/>
          <w:szCs w:val="24"/>
        </w:rPr>
        <w:t>2019</w:t>
      </w:r>
    </w:p>
    <w:p w:rsidR="00F72F84" w:rsidRPr="00CE14BF" w:rsidRDefault="00F72F84" w:rsidP="00F72F84">
      <w:pPr>
        <w:ind w:firstLine="709"/>
        <w:contextualSpacing/>
        <w:jc w:val="both"/>
        <w:rPr>
          <w:b/>
          <w:sz w:val="24"/>
          <w:szCs w:val="24"/>
        </w:rPr>
      </w:pPr>
    </w:p>
    <w:p w:rsidR="008B7F97" w:rsidRPr="009C2F66" w:rsidRDefault="008B7F97">
      <w:pPr>
        <w:rPr>
          <w:sz w:val="28"/>
          <w:szCs w:val="28"/>
        </w:rPr>
      </w:pPr>
    </w:p>
    <w:p w:rsidR="00F47EC1" w:rsidRDefault="00F47EC1" w:rsidP="009C2F66">
      <w:pPr>
        <w:pStyle w:val="1"/>
        <w:spacing w:before="0" w:line="276" w:lineRule="auto"/>
        <w:ind w:firstLine="709"/>
        <w:jc w:val="center"/>
        <w:rPr>
          <w:b w:val="0"/>
          <w:bCs w:val="0"/>
          <w:sz w:val="20"/>
          <w:szCs w:val="20"/>
          <w:lang w:val="ru-RU" w:eastAsia="ru-RU"/>
        </w:rPr>
      </w:pPr>
    </w:p>
    <w:p w:rsidR="009C2F66" w:rsidRPr="009C2F66" w:rsidRDefault="009C2F66" w:rsidP="009C2F66">
      <w:pPr>
        <w:pStyle w:val="1"/>
        <w:spacing w:before="0" w:line="276" w:lineRule="auto"/>
        <w:ind w:firstLine="709"/>
        <w:jc w:val="center"/>
        <w:rPr>
          <w:sz w:val="28"/>
          <w:szCs w:val="28"/>
          <w:lang w:val="ru-RU"/>
        </w:rPr>
      </w:pPr>
      <w:r w:rsidRPr="009C2F66">
        <w:rPr>
          <w:sz w:val="28"/>
          <w:szCs w:val="28"/>
          <w:lang w:val="ru-RU"/>
        </w:rPr>
        <w:lastRenderedPageBreak/>
        <w:t>Раздел 1. Планируемые результаты освоения учебного предмета</w:t>
      </w:r>
    </w:p>
    <w:p w:rsidR="009C2F66" w:rsidRPr="009C2F66" w:rsidRDefault="009C2F66" w:rsidP="009C2F66">
      <w:pPr>
        <w:shd w:val="clear" w:color="auto" w:fill="FFFFFF"/>
        <w:spacing w:line="276" w:lineRule="auto"/>
        <w:ind w:firstLine="709"/>
        <w:jc w:val="both"/>
        <w:rPr>
          <w:b/>
          <w:sz w:val="28"/>
          <w:szCs w:val="28"/>
        </w:rPr>
      </w:pPr>
      <w:r w:rsidRPr="009C2F66">
        <w:rPr>
          <w:color w:val="000000"/>
          <w:sz w:val="28"/>
          <w:szCs w:val="28"/>
        </w:rPr>
        <w:t xml:space="preserve">В результате изучения </w:t>
      </w:r>
      <w:r w:rsidRPr="009C2F66">
        <w:rPr>
          <w:b/>
          <w:bCs/>
          <w:color w:val="000000"/>
          <w:sz w:val="28"/>
          <w:szCs w:val="28"/>
        </w:rPr>
        <w:t xml:space="preserve">всех без исключения предметов </w:t>
      </w:r>
      <w:r w:rsidRPr="009C2F66">
        <w:rPr>
          <w:color w:val="000000"/>
          <w:sz w:val="28"/>
          <w:szCs w:val="28"/>
        </w:rPr>
        <w:t>при получении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9C2F66" w:rsidRPr="009C2F66" w:rsidRDefault="009C2F66" w:rsidP="009C2F66">
      <w:pPr>
        <w:widowControl/>
        <w:shd w:val="clear" w:color="auto" w:fill="FFFFFF"/>
        <w:autoSpaceDE/>
        <w:autoSpaceDN/>
        <w:adjustRightInd/>
        <w:spacing w:line="276" w:lineRule="auto"/>
        <w:rPr>
          <w:b/>
          <w:sz w:val="28"/>
          <w:szCs w:val="28"/>
        </w:rPr>
      </w:pPr>
      <w:r>
        <w:rPr>
          <w:b/>
          <w:sz w:val="28"/>
          <w:szCs w:val="28"/>
        </w:rPr>
        <w:t xml:space="preserve">         </w:t>
      </w:r>
      <w:r w:rsidRPr="009C2F66">
        <w:rPr>
          <w:b/>
          <w:sz w:val="28"/>
          <w:szCs w:val="28"/>
        </w:rPr>
        <w:t>Личностные результаты</w:t>
      </w:r>
    </w:p>
    <w:p w:rsidR="009C2F66" w:rsidRPr="009C2F66" w:rsidRDefault="009C2F66" w:rsidP="009C2F66">
      <w:pPr>
        <w:widowControl/>
        <w:autoSpaceDE/>
        <w:autoSpaceDN/>
        <w:adjustRightInd/>
        <w:spacing w:after="28" w:line="276" w:lineRule="auto"/>
        <w:jc w:val="both"/>
        <w:rPr>
          <w:b/>
          <w:i/>
          <w:color w:val="181717"/>
          <w:sz w:val="28"/>
          <w:szCs w:val="28"/>
        </w:rPr>
      </w:pPr>
      <w:r>
        <w:rPr>
          <w:b/>
          <w:i/>
          <w:color w:val="181717"/>
          <w:sz w:val="28"/>
          <w:szCs w:val="28"/>
        </w:rPr>
        <w:t xml:space="preserve">        </w:t>
      </w:r>
      <w:r w:rsidRPr="009C2F66">
        <w:rPr>
          <w:b/>
          <w:i/>
          <w:color w:val="181717"/>
          <w:sz w:val="28"/>
          <w:szCs w:val="28"/>
        </w:rPr>
        <w:t>У выпускника будут сформированы:</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широкая мотивационная основа учебной деятельности, включающая социальные, учебно-познавательные и внешние мотивы;</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ориентация на понимание причин успеха в учебной деятельности;</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учебно-познавательный интерес к новому учебному материалу и способам решения новой частной задачи;</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способность к самооценке на основе критерия успешности учебной деятельности;</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ориентация в нравственном содержании и смысле поступков как собственных, так и окружающих людей;</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развитие этических чувств — стыда, вины, совести как регуляторов морального поведения;</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знание основных моральных норм и ориентация на их выполнение, дифференциация моральных и конвенциональных норм;</w:t>
      </w:r>
    </w:p>
    <w:p w:rsidR="009C2F66" w:rsidRPr="009C2F66" w:rsidRDefault="009C2F66" w:rsidP="009C2F66">
      <w:pPr>
        <w:widowControl/>
        <w:numPr>
          <w:ilvl w:val="0"/>
          <w:numId w:val="15"/>
        </w:numPr>
        <w:autoSpaceDE/>
        <w:autoSpaceDN/>
        <w:adjustRightInd/>
        <w:spacing w:after="28" w:line="276" w:lineRule="auto"/>
        <w:ind w:firstLine="709"/>
        <w:jc w:val="both"/>
        <w:rPr>
          <w:color w:val="181717"/>
          <w:sz w:val="28"/>
          <w:szCs w:val="28"/>
        </w:rPr>
      </w:pPr>
      <w:r w:rsidRPr="009C2F66">
        <w:rPr>
          <w:color w:val="181717"/>
          <w:sz w:val="28"/>
          <w:szCs w:val="28"/>
        </w:rPr>
        <w:t>установка на здоровый образ жизни;</w:t>
      </w:r>
    </w:p>
    <w:p w:rsidR="009C2F66" w:rsidRPr="009C2F66" w:rsidRDefault="009C2F66" w:rsidP="009C2F66">
      <w:pPr>
        <w:widowControl/>
        <w:numPr>
          <w:ilvl w:val="0"/>
          <w:numId w:val="15"/>
        </w:numPr>
        <w:autoSpaceDE/>
        <w:autoSpaceDN/>
        <w:adjustRightInd/>
        <w:spacing w:after="5" w:line="276" w:lineRule="auto"/>
        <w:ind w:firstLine="709"/>
        <w:jc w:val="both"/>
        <w:rPr>
          <w:color w:val="181717"/>
          <w:sz w:val="28"/>
          <w:szCs w:val="28"/>
        </w:rPr>
      </w:pPr>
      <w:r w:rsidRPr="009C2F66">
        <w:rPr>
          <w:color w:val="181717"/>
          <w:sz w:val="28"/>
          <w:szCs w:val="28"/>
        </w:rPr>
        <w:t>чувство прекрасного и эстетические чувства на основе знакомства с мировой и отечественной художественной культурой;</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эмпатия как понимание чувств других людей и сопереживание им.</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для формирования:</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lastRenderedPageBreak/>
        <w:t>выраженной устойчивой учебно-познавательной мотивации учения;</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устойчивого учебно-познавательного интереса к новым общим способам решения задач;</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адекватного понимания причин успешности/неуспешности учебной деятельности;</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компетентности в реализации основ гражданской идентичности в поступках и деятельности;</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 мам и этическим требованиям;</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установки на здоровый образ жизни и реализации в реальном поведении и поступках;</w:t>
      </w:r>
    </w:p>
    <w:p w:rsidR="009C2F66" w:rsidRPr="009C2F66" w:rsidRDefault="009C2F66" w:rsidP="009C2F66">
      <w:pPr>
        <w:widowControl/>
        <w:numPr>
          <w:ilvl w:val="0"/>
          <w:numId w:val="14"/>
        </w:numPr>
        <w:autoSpaceDE/>
        <w:autoSpaceDN/>
        <w:adjustRightInd/>
        <w:spacing w:after="3" w:line="276" w:lineRule="auto"/>
        <w:ind w:firstLine="709"/>
        <w:jc w:val="both"/>
        <w:rPr>
          <w:color w:val="181717"/>
          <w:sz w:val="28"/>
          <w:szCs w:val="28"/>
        </w:rPr>
      </w:pPr>
      <w:r w:rsidRPr="009C2F66">
        <w:rPr>
          <w:color w:val="181717"/>
          <w:sz w:val="28"/>
          <w:szCs w:val="28"/>
        </w:rPr>
        <w:t>осознанных устойчивых эстетических предпочтений и ориентации на искусство как значимую сферу человеческой жизни;</w:t>
      </w:r>
    </w:p>
    <w:p w:rsidR="009C2F66" w:rsidRPr="009C2F66" w:rsidRDefault="009C2F66" w:rsidP="009C2F66">
      <w:pPr>
        <w:widowControl/>
        <w:numPr>
          <w:ilvl w:val="0"/>
          <w:numId w:val="14"/>
        </w:numPr>
        <w:autoSpaceDE/>
        <w:autoSpaceDN/>
        <w:adjustRightInd/>
        <w:spacing w:after="283" w:line="276" w:lineRule="auto"/>
        <w:ind w:firstLine="709"/>
        <w:jc w:val="both"/>
        <w:rPr>
          <w:color w:val="181717"/>
          <w:sz w:val="28"/>
          <w:szCs w:val="28"/>
        </w:rPr>
      </w:pPr>
      <w:r w:rsidRPr="009C2F66">
        <w:rPr>
          <w:color w:val="181717"/>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C2F66" w:rsidRPr="009C2F66" w:rsidRDefault="009C2F66" w:rsidP="009C2F66">
      <w:pPr>
        <w:pStyle w:val="Default"/>
        <w:spacing w:line="276" w:lineRule="auto"/>
        <w:ind w:firstLine="709"/>
        <w:jc w:val="center"/>
        <w:rPr>
          <w:b/>
          <w:bCs/>
          <w:sz w:val="28"/>
          <w:szCs w:val="28"/>
        </w:rPr>
      </w:pPr>
      <w:r w:rsidRPr="009C2F66">
        <w:rPr>
          <w:b/>
          <w:bCs/>
          <w:sz w:val="28"/>
          <w:szCs w:val="28"/>
        </w:rPr>
        <w:t>1.2 Метапредметные универсальные учебные действия</w:t>
      </w:r>
    </w:p>
    <w:p w:rsidR="009C2F66" w:rsidRPr="009C2F66" w:rsidRDefault="009C2F66" w:rsidP="009C2F66">
      <w:pPr>
        <w:pStyle w:val="Default"/>
        <w:spacing w:line="276" w:lineRule="auto"/>
        <w:ind w:firstLine="709"/>
        <w:jc w:val="both"/>
        <w:rPr>
          <w:sz w:val="28"/>
          <w:szCs w:val="28"/>
        </w:rPr>
      </w:pPr>
      <w:r w:rsidRPr="009C2F66">
        <w:rPr>
          <w:sz w:val="28"/>
          <w:szCs w:val="28"/>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rsidR="009C2F66" w:rsidRPr="009C2F66" w:rsidRDefault="009C2F66" w:rsidP="009C2F66">
      <w:pPr>
        <w:pStyle w:val="Default"/>
        <w:spacing w:line="276" w:lineRule="auto"/>
        <w:ind w:firstLine="709"/>
        <w:rPr>
          <w:sz w:val="28"/>
          <w:szCs w:val="28"/>
        </w:rPr>
      </w:pPr>
      <w:r w:rsidRPr="009C2F66">
        <w:rPr>
          <w:b/>
          <w:bCs/>
          <w:sz w:val="28"/>
          <w:szCs w:val="28"/>
        </w:rPr>
        <w:t>Регулятивные универсальные учебные действия</w:t>
      </w:r>
    </w:p>
    <w:p w:rsidR="009C2F66" w:rsidRPr="009C2F66" w:rsidRDefault="009C2F66" w:rsidP="009C2F66">
      <w:pPr>
        <w:pStyle w:val="Default"/>
        <w:spacing w:line="276" w:lineRule="auto"/>
        <w:ind w:firstLine="709"/>
        <w:jc w:val="both"/>
        <w:rPr>
          <w:b/>
          <w:i/>
          <w:sz w:val="28"/>
          <w:szCs w:val="28"/>
        </w:rPr>
      </w:pPr>
      <w:r w:rsidRPr="009C2F66">
        <w:rPr>
          <w:b/>
          <w:i/>
          <w:sz w:val="28"/>
          <w:szCs w:val="28"/>
        </w:rPr>
        <w:t xml:space="preserve">Выпускник научится: </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принимать и сохранять учебную задачу;</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учитывать выделенные учителем ориентиры действия в новом учебном материале в сотрудничестве с учителем;</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планировать свое действие в соответствии с поставленной задачей и условиями ее реализации, в том числе во внутреннем плане;</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учитывать правило в планировании и контроле способа решения;</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осуществлять итоговый и пошаговый контроль по результату;</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адекватно воспринимать оценку учителя;</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различать способ и результат действия;</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lastRenderedPageBreak/>
        <w:t>оценивать правильность выполнения действия на уровне адекватной ретроспективной оценки;</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вносить необходимые коррективы в действие после его завершения на основе его оценки и учета характера сделанных ошибок;</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выполнять учебные действия в материализованной, громко речевой и умственной форме.</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color w:val="181717"/>
          <w:sz w:val="28"/>
          <w:szCs w:val="28"/>
        </w:rPr>
        <w:t>Выпускник получит возможность научиться:</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в сотрудничестве с учителем ставить новые учебные задачи;</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преобразовывать практическую задачу в познавательную;</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проявлять познавательную инициативу в учебном сотрудничестве;</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самостоятельно учитывать выделенные учителем ориентиры действия в новом учебном материале;</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C2F66" w:rsidRPr="009C2F66" w:rsidRDefault="009C2F66" w:rsidP="009C2F66">
      <w:pPr>
        <w:widowControl/>
        <w:autoSpaceDE/>
        <w:autoSpaceDN/>
        <w:adjustRightInd/>
        <w:spacing w:after="102" w:line="276" w:lineRule="auto"/>
        <w:ind w:firstLine="709"/>
        <w:rPr>
          <w:color w:val="181717"/>
          <w:sz w:val="28"/>
          <w:szCs w:val="28"/>
        </w:rPr>
      </w:pPr>
      <w:r w:rsidRPr="009C2F66">
        <w:rPr>
          <w:b/>
          <w:color w:val="181717"/>
          <w:sz w:val="28"/>
          <w:szCs w:val="28"/>
        </w:rPr>
        <w:t xml:space="preserve"> Познавательные </w:t>
      </w:r>
      <w:r w:rsidRPr="009C2F66">
        <w:rPr>
          <w:b/>
          <w:color w:val="181717"/>
          <w:sz w:val="28"/>
          <w:szCs w:val="28"/>
        </w:rPr>
        <w:tab/>
        <w:t xml:space="preserve">универсальные </w:t>
      </w:r>
      <w:r w:rsidRPr="009C2F66">
        <w:rPr>
          <w:b/>
          <w:color w:val="181717"/>
          <w:sz w:val="28"/>
          <w:szCs w:val="28"/>
        </w:rPr>
        <w:tab/>
        <w:t>учебные действия</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осуществлять поиск необходимой информации для выполнения учебных заданий с использованием учебной литературы;</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использовать знаково-символические средства, в том числе модели и схемы для решения задач;</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строить речевое высказывание в устной и письменной форме;</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ориентироваться на разнообразие способов решения задач;</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основам смыслового чтения художественных и познавательных текстов, выделять существенную информацию из текстов разных видов;</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осуществлять анализ объектов с выделением существенных и несущественных признаков;</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осуществлять синтез как составление целого из частей;</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проводить сравнение и классификацию по заданным критериям;</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устанавливать причинно-следственные связи;</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строить рассуждения в форме связи простых суждений об объекте, его строении, свойствах и связях;</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осуществлять подведение под понятие на основе распознавания объектов, выделения существенных признаков и их синтеза;</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устанавливать аналогии;</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владеть общим приемом решения задач.</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осуществлять расширенный поиск информации с использованием ресурсов библиотек и Интернета;</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создавать и преобразовывать модели и схемы для решения задач;</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осознанно и произвольно строить речевое высказывание в устной и письменной форме;</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осуществлять выбор наиболее эффективных способов решения задач в зависимости от конкретных условий;</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осуществлять синтез как составление целого из частей, самостоятельно достраивая и восполняя недостающие компоненты;</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строить логическое рассуждение, включающее установление причинно-следственных связей;</w:t>
      </w:r>
    </w:p>
    <w:p w:rsidR="009C2F66" w:rsidRPr="009C2F66" w:rsidRDefault="009C2F66" w:rsidP="009C2F66">
      <w:pPr>
        <w:widowControl/>
        <w:numPr>
          <w:ilvl w:val="0"/>
          <w:numId w:val="1"/>
        </w:numPr>
        <w:autoSpaceDE/>
        <w:autoSpaceDN/>
        <w:adjustRightInd/>
        <w:spacing w:after="181" w:line="276" w:lineRule="auto"/>
        <w:ind w:firstLine="709"/>
        <w:jc w:val="both"/>
        <w:rPr>
          <w:color w:val="181717"/>
          <w:sz w:val="28"/>
          <w:szCs w:val="28"/>
        </w:rPr>
      </w:pPr>
      <w:r w:rsidRPr="009C2F66">
        <w:rPr>
          <w:color w:val="181717"/>
          <w:sz w:val="28"/>
          <w:szCs w:val="28"/>
        </w:rPr>
        <w:t>произвольно и осознанно владеть общим приемом решения задач.</w:t>
      </w:r>
    </w:p>
    <w:p w:rsidR="009C2F66" w:rsidRPr="009C2F66" w:rsidRDefault="009C2F66" w:rsidP="009C2F66">
      <w:pPr>
        <w:widowControl/>
        <w:autoSpaceDE/>
        <w:autoSpaceDN/>
        <w:adjustRightInd/>
        <w:spacing w:after="104" w:line="276" w:lineRule="auto"/>
        <w:ind w:firstLine="709"/>
        <w:jc w:val="center"/>
        <w:rPr>
          <w:color w:val="181717"/>
          <w:sz w:val="28"/>
          <w:szCs w:val="28"/>
        </w:rPr>
      </w:pPr>
      <w:r w:rsidRPr="009C2F66">
        <w:rPr>
          <w:b/>
          <w:color w:val="181717"/>
          <w:sz w:val="28"/>
          <w:szCs w:val="28"/>
        </w:rPr>
        <w:t>Коммуникативные универсальные учебные действия</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учитывать разные мнения и стремиться к координации различных позиций в сотрудничестве;</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формулировать собственное мнение и позицию;</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договариваться и приходить к общему решению в совместной деятельности, в том числе в ситуации столкновения интересов;</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t>строить понятные для партнера высказывания, учитывающие, что партнер знает и видит, а что нет;</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задавать вопросы;</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контролировать действия партнера;</w:t>
      </w:r>
    </w:p>
    <w:p w:rsidR="009C2F66" w:rsidRPr="009C2F66" w:rsidRDefault="009C2F66" w:rsidP="009C2F66">
      <w:pPr>
        <w:widowControl/>
        <w:numPr>
          <w:ilvl w:val="0"/>
          <w:numId w:val="1"/>
        </w:numPr>
        <w:autoSpaceDE/>
        <w:autoSpaceDN/>
        <w:adjustRightInd/>
        <w:spacing w:after="28" w:line="276" w:lineRule="auto"/>
        <w:ind w:firstLine="709"/>
        <w:jc w:val="both"/>
        <w:rPr>
          <w:color w:val="181717"/>
          <w:sz w:val="28"/>
          <w:szCs w:val="28"/>
        </w:rPr>
      </w:pPr>
      <w:r w:rsidRPr="009C2F66">
        <w:rPr>
          <w:color w:val="181717"/>
          <w:sz w:val="28"/>
          <w:szCs w:val="28"/>
        </w:rPr>
        <w:t>использовать речь для регуляции своего действия;</w:t>
      </w:r>
    </w:p>
    <w:p w:rsidR="009C2F66" w:rsidRPr="009C2F66" w:rsidRDefault="009C2F66" w:rsidP="009C2F66">
      <w:pPr>
        <w:widowControl/>
        <w:numPr>
          <w:ilvl w:val="0"/>
          <w:numId w:val="1"/>
        </w:numPr>
        <w:autoSpaceDE/>
        <w:autoSpaceDN/>
        <w:adjustRightInd/>
        <w:spacing w:after="5" w:line="276" w:lineRule="auto"/>
        <w:ind w:firstLine="709"/>
        <w:jc w:val="both"/>
        <w:rPr>
          <w:color w:val="181717"/>
          <w:sz w:val="28"/>
          <w:szCs w:val="28"/>
        </w:rPr>
      </w:pPr>
      <w:r w:rsidRPr="009C2F66">
        <w:rPr>
          <w:color w:val="181717"/>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учитывать и координировать в сотрудничестве отличные от собственной позиции мнения других людей;</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учитывать разные мнения и интересы и обосновывать собственную позицию;</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понимать относительность мнений и подходов к решению проблемы;</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аргументировать свою позицию и координировать ее с позициями партнеров в сотрудничестве при выработке обще го решения в совместной деятельности;</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продуктивно разрешать конфликты на основе учета интересов и позиций всех его участников;</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с учетом целей коммуникации достаточно точно, последовательно и полно передавать партнеру необходимую ин формацию как ориентир для построения действия;</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задавать вопросы, необходимые для организации собственной деятельности и сотрудничества с партнером;</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осуществлять взаимный контроль и оказывать в сотрудничестве необходимую взаимопомощь;</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адекватно использовать речь для планирования и регуляции своей деятельности;</w:t>
      </w:r>
    </w:p>
    <w:p w:rsidR="009C2F66" w:rsidRPr="009C2F66" w:rsidRDefault="009C2F66" w:rsidP="009C2F66">
      <w:pPr>
        <w:widowControl/>
        <w:numPr>
          <w:ilvl w:val="0"/>
          <w:numId w:val="1"/>
        </w:numPr>
        <w:autoSpaceDE/>
        <w:autoSpaceDN/>
        <w:adjustRightInd/>
        <w:spacing w:after="3" w:line="276" w:lineRule="auto"/>
        <w:ind w:firstLine="709"/>
        <w:jc w:val="both"/>
        <w:rPr>
          <w:color w:val="181717"/>
          <w:sz w:val="28"/>
          <w:szCs w:val="28"/>
        </w:rPr>
      </w:pPr>
      <w:r w:rsidRPr="009C2F66">
        <w:rPr>
          <w:color w:val="181717"/>
          <w:sz w:val="28"/>
          <w:szCs w:val="28"/>
        </w:rPr>
        <w:t>адекватно использовать речевые средства для эффективного решения разнообразных коммуникативных задач.</w:t>
      </w:r>
    </w:p>
    <w:p w:rsidR="009C2F66" w:rsidRPr="009C2F66" w:rsidRDefault="009C2F66" w:rsidP="009C2F66">
      <w:pPr>
        <w:keepNext/>
        <w:keepLines/>
        <w:widowControl/>
        <w:autoSpaceDE/>
        <w:autoSpaceDN/>
        <w:adjustRightInd/>
        <w:spacing w:line="276" w:lineRule="auto"/>
        <w:ind w:firstLine="709"/>
        <w:jc w:val="center"/>
        <w:outlineLvl w:val="0"/>
        <w:rPr>
          <w:rFonts w:eastAsia="Calibri"/>
          <w:b/>
          <w:sz w:val="28"/>
          <w:szCs w:val="28"/>
        </w:rPr>
      </w:pPr>
      <w:r w:rsidRPr="009C2F66">
        <w:rPr>
          <w:rFonts w:eastAsia="Calibri"/>
          <w:b/>
          <w:sz w:val="28"/>
          <w:szCs w:val="28"/>
        </w:rPr>
        <w:t>Чтение, работа с текстом</w:t>
      </w:r>
    </w:p>
    <w:p w:rsidR="009C2F66" w:rsidRPr="009C2F66" w:rsidRDefault="009C2F66" w:rsidP="009C2F66">
      <w:pPr>
        <w:widowControl/>
        <w:autoSpaceDE/>
        <w:autoSpaceDN/>
        <w:adjustRightInd/>
        <w:spacing w:line="276" w:lineRule="auto"/>
        <w:ind w:firstLine="709"/>
        <w:jc w:val="both"/>
        <w:rPr>
          <w:color w:val="181717"/>
          <w:sz w:val="28"/>
          <w:szCs w:val="28"/>
        </w:rPr>
      </w:pPr>
      <w:r w:rsidRPr="009C2F66">
        <w:rPr>
          <w:color w:val="181717"/>
          <w:sz w:val="28"/>
          <w:szCs w:val="28"/>
        </w:rPr>
        <w:t>В результате изучения английского языка</w:t>
      </w:r>
      <w:r w:rsidR="00CA1E99">
        <w:rPr>
          <w:color w:val="181717"/>
          <w:sz w:val="28"/>
          <w:szCs w:val="28"/>
        </w:rPr>
        <w:t xml:space="preserve"> </w:t>
      </w:r>
      <w:r w:rsidRPr="009C2F66">
        <w:rPr>
          <w:color w:val="181717"/>
          <w:sz w:val="28"/>
          <w:szCs w:val="28"/>
        </w:rPr>
        <w:t>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9C2F66" w:rsidRPr="009C2F66" w:rsidRDefault="009C2F66" w:rsidP="009C2F66">
      <w:pPr>
        <w:widowControl/>
        <w:autoSpaceDE/>
        <w:autoSpaceDN/>
        <w:adjustRightInd/>
        <w:spacing w:after="5" w:line="276" w:lineRule="auto"/>
        <w:ind w:firstLine="709"/>
        <w:jc w:val="both"/>
        <w:rPr>
          <w:color w:val="181717"/>
          <w:sz w:val="28"/>
          <w:szCs w:val="28"/>
        </w:rPr>
      </w:pPr>
      <w:r w:rsidRPr="009C2F66">
        <w:rPr>
          <w:b/>
          <w:i/>
          <w:color w:val="181717"/>
          <w:sz w:val="28"/>
          <w:szCs w:val="28"/>
        </w:rPr>
        <w:t>Выпускники научатся</w:t>
      </w:r>
      <w:r w:rsidRPr="009C2F66">
        <w:rPr>
          <w:color w:val="181717"/>
          <w:sz w:val="28"/>
          <w:szCs w:val="28"/>
        </w:rPr>
        <w:t xml:space="preserve">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w:t>
      </w:r>
      <w:r w:rsidRPr="009C2F66">
        <w:rPr>
          <w:color w:val="181717"/>
          <w:sz w:val="28"/>
          <w:szCs w:val="28"/>
        </w:rPr>
        <w:lastRenderedPageBreak/>
        <w:t>зависимостей, объяснения и доказательства фактов в простых учебных и практических ситуациях.</w:t>
      </w:r>
    </w:p>
    <w:p w:rsidR="009C2F66" w:rsidRPr="009C2F66" w:rsidRDefault="009C2F66" w:rsidP="009C2F66">
      <w:pPr>
        <w:widowControl/>
        <w:autoSpaceDE/>
        <w:autoSpaceDN/>
        <w:adjustRightInd/>
        <w:spacing w:after="137" w:line="276" w:lineRule="auto"/>
        <w:ind w:firstLine="709"/>
        <w:jc w:val="both"/>
        <w:rPr>
          <w:color w:val="181717"/>
          <w:sz w:val="28"/>
          <w:szCs w:val="28"/>
        </w:rPr>
      </w:pPr>
      <w:r w:rsidRPr="009C2F66">
        <w:rPr>
          <w:b/>
          <w:i/>
          <w:color w:val="181717"/>
          <w:sz w:val="28"/>
          <w:szCs w:val="28"/>
        </w:rPr>
        <w:t>Выпускники получат возможность научиться</w:t>
      </w:r>
      <w:r w:rsidRPr="009C2F66">
        <w:rPr>
          <w:color w:val="181717"/>
          <w:sz w:val="28"/>
          <w:szCs w:val="28"/>
        </w:rPr>
        <w:t xml:space="preserve">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9C2F66" w:rsidRPr="009C2F66" w:rsidRDefault="009C2F66" w:rsidP="009C2F66">
      <w:pPr>
        <w:widowControl/>
        <w:autoSpaceDE/>
        <w:autoSpaceDN/>
        <w:adjustRightInd/>
        <w:spacing w:after="59" w:line="276" w:lineRule="auto"/>
        <w:ind w:right="19" w:firstLine="709"/>
        <w:jc w:val="both"/>
        <w:rPr>
          <w:color w:val="181717"/>
          <w:sz w:val="28"/>
          <w:szCs w:val="28"/>
        </w:rPr>
      </w:pPr>
      <w:r w:rsidRPr="009C2F66">
        <w:rPr>
          <w:b/>
          <w:color w:val="181717"/>
          <w:sz w:val="28"/>
          <w:szCs w:val="28"/>
        </w:rPr>
        <w:t>Получение, поиск и фиксация информации</w:t>
      </w:r>
    </w:p>
    <w:p w:rsidR="009C2F66" w:rsidRPr="009C2F66" w:rsidRDefault="009C2F66" w:rsidP="009C2F66">
      <w:pPr>
        <w:widowControl/>
        <w:autoSpaceDE/>
        <w:autoSpaceDN/>
        <w:adjustRightInd/>
        <w:spacing w:after="28" w:line="276" w:lineRule="auto"/>
        <w:ind w:firstLine="709"/>
        <w:jc w:val="both"/>
        <w:rPr>
          <w:color w:val="181717"/>
          <w:sz w:val="28"/>
          <w:szCs w:val="28"/>
        </w:rPr>
      </w:pPr>
      <w:r w:rsidRPr="009C2F66">
        <w:rPr>
          <w:b/>
          <w:i/>
          <w:color w:val="181717"/>
          <w:sz w:val="28"/>
          <w:szCs w:val="28"/>
        </w:rPr>
        <w:t>Выпускник научится</w:t>
      </w:r>
      <w:r w:rsidRPr="009C2F66">
        <w:rPr>
          <w:color w:val="181717"/>
          <w:sz w:val="28"/>
          <w:szCs w:val="28"/>
        </w:rPr>
        <w:t>:</w:t>
      </w:r>
    </w:p>
    <w:p w:rsidR="009C2F66" w:rsidRPr="009C2F66" w:rsidRDefault="009C2F66" w:rsidP="009C2F66">
      <w:pPr>
        <w:widowControl/>
        <w:numPr>
          <w:ilvl w:val="0"/>
          <w:numId w:val="16"/>
        </w:numPr>
        <w:autoSpaceDE/>
        <w:autoSpaceDN/>
        <w:adjustRightInd/>
        <w:spacing w:after="5" w:line="276" w:lineRule="auto"/>
        <w:ind w:firstLine="709"/>
        <w:jc w:val="both"/>
        <w:rPr>
          <w:color w:val="181717"/>
          <w:sz w:val="28"/>
          <w:szCs w:val="28"/>
        </w:rPr>
      </w:pPr>
      <w:r w:rsidRPr="009C2F66">
        <w:rPr>
          <w:color w:val="181717"/>
          <w:sz w:val="28"/>
          <w:szCs w:val="28"/>
        </w:rPr>
        <w:t>воспринимать на слух и понимать различные виды сообщений (бытового характера, художественные и информационные тексты);</w:t>
      </w:r>
    </w:p>
    <w:p w:rsidR="009C2F66" w:rsidRPr="009C2F66" w:rsidRDefault="009C2F66" w:rsidP="009C2F66">
      <w:pPr>
        <w:widowControl/>
        <w:numPr>
          <w:ilvl w:val="0"/>
          <w:numId w:val="16"/>
        </w:numPr>
        <w:autoSpaceDE/>
        <w:autoSpaceDN/>
        <w:adjustRightInd/>
        <w:spacing w:after="5" w:line="276" w:lineRule="auto"/>
        <w:ind w:firstLine="709"/>
        <w:jc w:val="both"/>
        <w:rPr>
          <w:color w:val="181717"/>
          <w:sz w:val="28"/>
          <w:szCs w:val="28"/>
        </w:rPr>
      </w:pPr>
      <w:r w:rsidRPr="009C2F66">
        <w:rPr>
          <w:color w:val="181717"/>
          <w:sz w:val="28"/>
          <w:szCs w:val="28"/>
        </w:rPr>
        <w:t>осознанно читать тексты с целью удовлетворения интереса, приобретения читательского опыта, освоения и использования информации;</w:t>
      </w:r>
    </w:p>
    <w:p w:rsidR="009C2F66" w:rsidRPr="009C2F66" w:rsidRDefault="009C2F66" w:rsidP="009C2F66">
      <w:pPr>
        <w:widowControl/>
        <w:numPr>
          <w:ilvl w:val="0"/>
          <w:numId w:val="16"/>
        </w:numPr>
        <w:autoSpaceDE/>
        <w:autoSpaceDN/>
        <w:adjustRightInd/>
        <w:spacing w:after="5" w:line="276" w:lineRule="auto"/>
        <w:ind w:firstLine="709"/>
        <w:jc w:val="both"/>
        <w:rPr>
          <w:color w:val="181717"/>
          <w:sz w:val="28"/>
          <w:szCs w:val="28"/>
        </w:rPr>
      </w:pPr>
      <w:r w:rsidRPr="009C2F66">
        <w:rPr>
          <w:color w:val="181717"/>
          <w:sz w:val="28"/>
          <w:szCs w:val="28"/>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9C2F66" w:rsidRPr="009C2F66" w:rsidRDefault="009C2F66" w:rsidP="009C2F66">
      <w:pPr>
        <w:widowControl/>
        <w:numPr>
          <w:ilvl w:val="0"/>
          <w:numId w:val="16"/>
        </w:numPr>
        <w:autoSpaceDE/>
        <w:autoSpaceDN/>
        <w:adjustRightInd/>
        <w:spacing w:after="5" w:line="276" w:lineRule="auto"/>
        <w:ind w:firstLine="709"/>
        <w:jc w:val="both"/>
        <w:rPr>
          <w:color w:val="181717"/>
          <w:sz w:val="28"/>
          <w:szCs w:val="28"/>
        </w:rPr>
      </w:pPr>
      <w:r w:rsidRPr="009C2F66">
        <w:rPr>
          <w:color w:val="181717"/>
          <w:sz w:val="28"/>
          <w:szCs w:val="28"/>
        </w:rPr>
        <w:t>работать с информацией, представленной в разных форматах (текст, рисунок, таблица, диаграмма, схема);</w:t>
      </w:r>
    </w:p>
    <w:p w:rsidR="009C2F66" w:rsidRPr="009C2F66" w:rsidRDefault="009C2F66" w:rsidP="009C2F66">
      <w:pPr>
        <w:widowControl/>
        <w:numPr>
          <w:ilvl w:val="0"/>
          <w:numId w:val="16"/>
        </w:numPr>
        <w:autoSpaceDE/>
        <w:autoSpaceDN/>
        <w:adjustRightInd/>
        <w:spacing w:after="5" w:line="276" w:lineRule="auto"/>
        <w:ind w:firstLine="709"/>
        <w:jc w:val="both"/>
        <w:rPr>
          <w:color w:val="181717"/>
          <w:sz w:val="28"/>
          <w:szCs w:val="28"/>
        </w:rPr>
      </w:pPr>
      <w:r w:rsidRPr="009C2F66">
        <w:rPr>
          <w:color w:val="181717"/>
          <w:sz w:val="28"/>
          <w:szCs w:val="28"/>
        </w:rPr>
        <w:t>ориентироваться в соответствующих возрасту словарях и справочниках;</w:t>
      </w:r>
    </w:p>
    <w:p w:rsidR="009C2F66" w:rsidRPr="009C2F66" w:rsidRDefault="009C2F66" w:rsidP="009C2F66">
      <w:pPr>
        <w:widowControl/>
        <w:numPr>
          <w:ilvl w:val="0"/>
          <w:numId w:val="16"/>
        </w:numPr>
        <w:autoSpaceDE/>
        <w:autoSpaceDN/>
        <w:adjustRightInd/>
        <w:spacing w:after="5" w:line="276" w:lineRule="auto"/>
        <w:ind w:firstLine="709"/>
        <w:jc w:val="both"/>
        <w:rPr>
          <w:color w:val="181717"/>
          <w:sz w:val="28"/>
          <w:szCs w:val="28"/>
        </w:rPr>
      </w:pPr>
      <w:r w:rsidRPr="009C2F66">
        <w:rPr>
          <w:color w:val="181717"/>
          <w:sz w:val="28"/>
          <w:szCs w:val="28"/>
        </w:rPr>
        <w:t>составлять список используемой литературы и других информационных источников, заполнять адресную и телефонную книги.</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17"/>
        </w:numPr>
        <w:autoSpaceDE/>
        <w:autoSpaceDN/>
        <w:adjustRightInd/>
        <w:spacing w:after="3" w:line="276" w:lineRule="auto"/>
        <w:ind w:firstLine="709"/>
        <w:jc w:val="both"/>
        <w:rPr>
          <w:color w:val="181717"/>
          <w:sz w:val="28"/>
          <w:szCs w:val="28"/>
        </w:rPr>
      </w:pPr>
      <w:r w:rsidRPr="009C2F66">
        <w:rPr>
          <w:color w:val="181717"/>
          <w:sz w:val="28"/>
          <w:szCs w:val="28"/>
        </w:rPr>
        <w:t>находить несколько источников информации, пользоваться словарями и справочниками на электронных носителях;</w:t>
      </w:r>
    </w:p>
    <w:p w:rsidR="009C2F66" w:rsidRPr="009C2F66" w:rsidRDefault="009C2F66" w:rsidP="009C2F66">
      <w:pPr>
        <w:widowControl/>
        <w:numPr>
          <w:ilvl w:val="0"/>
          <w:numId w:val="17"/>
        </w:numPr>
        <w:autoSpaceDE/>
        <w:autoSpaceDN/>
        <w:adjustRightInd/>
        <w:spacing w:after="3" w:line="276" w:lineRule="auto"/>
        <w:ind w:firstLine="709"/>
        <w:jc w:val="both"/>
        <w:rPr>
          <w:color w:val="181717"/>
          <w:sz w:val="28"/>
          <w:szCs w:val="28"/>
        </w:rPr>
      </w:pPr>
      <w:r w:rsidRPr="009C2F66">
        <w:rPr>
          <w:color w:val="181717"/>
          <w:sz w:val="28"/>
          <w:szCs w:val="28"/>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9C2F66" w:rsidRPr="009C2F66" w:rsidRDefault="009C2F66" w:rsidP="009C2F66">
      <w:pPr>
        <w:widowControl/>
        <w:numPr>
          <w:ilvl w:val="0"/>
          <w:numId w:val="17"/>
        </w:numPr>
        <w:autoSpaceDE/>
        <w:autoSpaceDN/>
        <w:adjustRightInd/>
        <w:spacing w:after="170" w:line="276" w:lineRule="auto"/>
        <w:ind w:firstLine="709"/>
        <w:jc w:val="both"/>
        <w:rPr>
          <w:color w:val="181717"/>
          <w:sz w:val="28"/>
          <w:szCs w:val="28"/>
        </w:rPr>
      </w:pPr>
      <w:r w:rsidRPr="009C2F66">
        <w:rPr>
          <w:color w:val="181717"/>
          <w:sz w:val="28"/>
          <w:szCs w:val="28"/>
        </w:rPr>
        <w:t>хранить информацию на бумажных (альбом, тетрадь и т. п.) и электронных носителях (диск, USB накопитель) в виде упорядоченной структуры (статей, изображений, аудио ряда, ссылок и т. п.).</w:t>
      </w:r>
    </w:p>
    <w:p w:rsidR="009C2F66" w:rsidRPr="009C2F66" w:rsidRDefault="009C2F66" w:rsidP="009C2F66">
      <w:pPr>
        <w:widowControl/>
        <w:autoSpaceDE/>
        <w:autoSpaceDN/>
        <w:adjustRightInd/>
        <w:spacing w:after="72" w:line="276" w:lineRule="auto"/>
        <w:ind w:firstLine="709"/>
        <w:jc w:val="both"/>
        <w:rPr>
          <w:color w:val="181717"/>
          <w:sz w:val="28"/>
          <w:szCs w:val="28"/>
        </w:rPr>
      </w:pPr>
      <w:r w:rsidRPr="009C2F66">
        <w:rPr>
          <w:b/>
          <w:color w:val="181717"/>
          <w:sz w:val="28"/>
          <w:szCs w:val="28"/>
        </w:rPr>
        <w:t>Понимание и преобразование информации</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18"/>
        </w:numPr>
        <w:autoSpaceDE/>
        <w:autoSpaceDN/>
        <w:adjustRightInd/>
        <w:spacing w:after="5" w:line="276" w:lineRule="auto"/>
        <w:ind w:firstLine="709"/>
        <w:jc w:val="both"/>
        <w:rPr>
          <w:color w:val="181717"/>
          <w:sz w:val="28"/>
          <w:szCs w:val="28"/>
        </w:rPr>
      </w:pPr>
      <w:r w:rsidRPr="009C2F66">
        <w:rPr>
          <w:color w:val="181717"/>
          <w:sz w:val="28"/>
          <w:szCs w:val="28"/>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9C2F66" w:rsidRPr="009C2F66" w:rsidRDefault="009C2F66" w:rsidP="009C2F66">
      <w:pPr>
        <w:widowControl/>
        <w:numPr>
          <w:ilvl w:val="0"/>
          <w:numId w:val="18"/>
        </w:numPr>
        <w:autoSpaceDE/>
        <w:autoSpaceDN/>
        <w:adjustRightInd/>
        <w:spacing w:after="5" w:line="276" w:lineRule="auto"/>
        <w:ind w:firstLine="709"/>
        <w:jc w:val="both"/>
        <w:rPr>
          <w:color w:val="181717"/>
          <w:sz w:val="28"/>
          <w:szCs w:val="28"/>
        </w:rPr>
      </w:pPr>
      <w:r w:rsidRPr="009C2F66">
        <w:rPr>
          <w:color w:val="181717"/>
          <w:sz w:val="28"/>
          <w:szCs w:val="28"/>
        </w:rPr>
        <w:lastRenderedPageBreak/>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9C2F66" w:rsidRPr="009C2F66" w:rsidRDefault="009C2F66" w:rsidP="009C2F66">
      <w:pPr>
        <w:widowControl/>
        <w:numPr>
          <w:ilvl w:val="0"/>
          <w:numId w:val="18"/>
        </w:numPr>
        <w:autoSpaceDE/>
        <w:autoSpaceDN/>
        <w:adjustRightInd/>
        <w:spacing w:after="5" w:line="276" w:lineRule="auto"/>
        <w:ind w:firstLine="709"/>
        <w:jc w:val="both"/>
        <w:rPr>
          <w:color w:val="181717"/>
          <w:sz w:val="28"/>
          <w:szCs w:val="28"/>
        </w:rPr>
      </w:pPr>
      <w:r w:rsidRPr="009C2F66">
        <w:rPr>
          <w:color w:val="181717"/>
          <w:sz w:val="28"/>
          <w:szCs w:val="28"/>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9C2F66" w:rsidRPr="009C2F66" w:rsidRDefault="009C2F66" w:rsidP="009C2F66">
      <w:pPr>
        <w:widowControl/>
        <w:numPr>
          <w:ilvl w:val="0"/>
          <w:numId w:val="18"/>
        </w:numPr>
        <w:autoSpaceDE/>
        <w:autoSpaceDN/>
        <w:adjustRightInd/>
        <w:spacing w:after="5" w:line="276" w:lineRule="auto"/>
        <w:ind w:firstLine="709"/>
        <w:jc w:val="both"/>
        <w:rPr>
          <w:color w:val="181717"/>
          <w:sz w:val="28"/>
          <w:szCs w:val="28"/>
        </w:rPr>
      </w:pPr>
      <w:r w:rsidRPr="009C2F66">
        <w:rPr>
          <w:color w:val="181717"/>
          <w:sz w:val="28"/>
          <w:szCs w:val="28"/>
        </w:rPr>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9C2F66" w:rsidRPr="009C2F66" w:rsidRDefault="009C2F66" w:rsidP="009C2F66">
      <w:pPr>
        <w:widowControl/>
        <w:numPr>
          <w:ilvl w:val="0"/>
          <w:numId w:val="18"/>
        </w:numPr>
        <w:autoSpaceDE/>
        <w:autoSpaceDN/>
        <w:adjustRightInd/>
        <w:spacing w:after="5" w:line="276" w:lineRule="auto"/>
        <w:ind w:firstLine="709"/>
        <w:jc w:val="both"/>
        <w:rPr>
          <w:color w:val="181717"/>
          <w:sz w:val="28"/>
          <w:szCs w:val="28"/>
        </w:rPr>
      </w:pPr>
      <w:r w:rsidRPr="009C2F66">
        <w:rPr>
          <w:color w:val="181717"/>
          <w:sz w:val="28"/>
          <w:szCs w:val="28"/>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9C2F66" w:rsidRPr="009C2F66" w:rsidRDefault="009C2F66" w:rsidP="009C2F66">
      <w:pPr>
        <w:widowControl/>
        <w:numPr>
          <w:ilvl w:val="0"/>
          <w:numId w:val="18"/>
        </w:numPr>
        <w:autoSpaceDE/>
        <w:autoSpaceDN/>
        <w:adjustRightInd/>
        <w:spacing w:after="5" w:line="276" w:lineRule="auto"/>
        <w:ind w:firstLine="709"/>
        <w:jc w:val="both"/>
        <w:rPr>
          <w:color w:val="181717"/>
          <w:sz w:val="28"/>
          <w:szCs w:val="28"/>
        </w:rPr>
      </w:pPr>
      <w:r w:rsidRPr="009C2F66">
        <w:rPr>
          <w:color w:val="181717"/>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19"/>
        </w:numPr>
        <w:autoSpaceDE/>
        <w:autoSpaceDN/>
        <w:adjustRightInd/>
        <w:spacing w:after="3" w:line="276" w:lineRule="auto"/>
        <w:ind w:firstLine="709"/>
        <w:jc w:val="both"/>
        <w:rPr>
          <w:color w:val="181717"/>
          <w:sz w:val="28"/>
          <w:szCs w:val="28"/>
        </w:rPr>
      </w:pPr>
      <w:r w:rsidRPr="009C2F66">
        <w:rPr>
          <w:color w:val="181717"/>
          <w:sz w:val="28"/>
          <w:szCs w:val="28"/>
        </w:rPr>
        <w:t>соотносить позицию автора с собственной точкой зрения;</w:t>
      </w:r>
    </w:p>
    <w:p w:rsidR="009C2F66" w:rsidRPr="009C2F66" w:rsidRDefault="009C2F66" w:rsidP="009C2F66">
      <w:pPr>
        <w:widowControl/>
        <w:numPr>
          <w:ilvl w:val="0"/>
          <w:numId w:val="19"/>
        </w:numPr>
        <w:autoSpaceDE/>
        <w:autoSpaceDN/>
        <w:adjustRightInd/>
        <w:spacing w:after="3" w:line="276" w:lineRule="auto"/>
        <w:ind w:firstLine="709"/>
        <w:jc w:val="both"/>
        <w:rPr>
          <w:color w:val="181717"/>
          <w:sz w:val="28"/>
          <w:szCs w:val="28"/>
        </w:rPr>
      </w:pPr>
      <w:r w:rsidRPr="009C2F66">
        <w:rPr>
          <w:color w:val="181717"/>
          <w:sz w:val="28"/>
          <w:szCs w:val="28"/>
        </w:rPr>
        <w:t>для поиска нужной информации использовать такие внешние формальные элементы текста, как подзаголовки, иллюстрации, сноски;</w:t>
      </w:r>
    </w:p>
    <w:p w:rsidR="009C2F66" w:rsidRPr="009C2F66" w:rsidRDefault="009C2F66" w:rsidP="009C2F66">
      <w:pPr>
        <w:widowControl/>
        <w:numPr>
          <w:ilvl w:val="0"/>
          <w:numId w:val="19"/>
        </w:numPr>
        <w:autoSpaceDE/>
        <w:autoSpaceDN/>
        <w:adjustRightInd/>
        <w:spacing w:after="3" w:line="276" w:lineRule="auto"/>
        <w:ind w:firstLine="709"/>
        <w:jc w:val="both"/>
        <w:rPr>
          <w:color w:val="181717"/>
          <w:sz w:val="28"/>
          <w:szCs w:val="28"/>
        </w:rPr>
      </w:pPr>
      <w:r w:rsidRPr="009C2F66">
        <w:rPr>
          <w:color w:val="181717"/>
          <w:sz w:val="28"/>
          <w:szCs w:val="28"/>
        </w:rPr>
        <w:t>делать выписки из используемых источников информации, составлять письменные отзывы, аннотации.</w:t>
      </w:r>
    </w:p>
    <w:p w:rsidR="009C2F66" w:rsidRPr="009C2F66" w:rsidRDefault="009C2F66" w:rsidP="009C2F66">
      <w:pPr>
        <w:widowControl/>
        <w:autoSpaceDE/>
        <w:autoSpaceDN/>
        <w:adjustRightInd/>
        <w:spacing w:after="72" w:line="276" w:lineRule="auto"/>
        <w:ind w:firstLine="709"/>
        <w:jc w:val="both"/>
        <w:rPr>
          <w:color w:val="181717"/>
          <w:sz w:val="28"/>
          <w:szCs w:val="28"/>
        </w:rPr>
      </w:pPr>
      <w:r w:rsidRPr="009C2F66">
        <w:rPr>
          <w:b/>
          <w:color w:val="181717"/>
          <w:sz w:val="28"/>
          <w:szCs w:val="28"/>
        </w:rPr>
        <w:t>Применение и представление информации</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t>составлять устно небольшое монологическое высказывание по предложенной теме, заданному вопросу;</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lastRenderedPageBreak/>
        <w:t>описывать по определенному алгоритму объект наблюдения, сравнивать между собой два объекта, выделяя два-три существенных признака;</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t>по результатам наблюдений находить и формулировать правила, закономерности и т. п.;</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t>группировать, систематизировать объекты, выделяя один два признака;</w:t>
      </w:r>
    </w:p>
    <w:p w:rsidR="009C2F66" w:rsidRPr="009C2F66" w:rsidRDefault="009C2F66" w:rsidP="009C2F66">
      <w:pPr>
        <w:widowControl/>
        <w:numPr>
          <w:ilvl w:val="0"/>
          <w:numId w:val="20"/>
        </w:numPr>
        <w:autoSpaceDE/>
        <w:autoSpaceDN/>
        <w:adjustRightInd/>
        <w:spacing w:after="5" w:line="276" w:lineRule="auto"/>
        <w:ind w:firstLine="709"/>
        <w:jc w:val="both"/>
        <w:rPr>
          <w:color w:val="181717"/>
          <w:sz w:val="28"/>
          <w:szCs w:val="28"/>
        </w:rPr>
      </w:pPr>
      <w:r w:rsidRPr="009C2F66">
        <w:rPr>
          <w:color w:val="181717"/>
          <w:sz w:val="28"/>
          <w:szCs w:val="28"/>
        </w:rPr>
        <w:t>определять последовательность выполнения действий, составлять простейшую инструкцию из двух трех шагов (на основе предложенного набора действий, включающего избыточные шаги).</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21"/>
        </w:numPr>
        <w:autoSpaceDE/>
        <w:autoSpaceDN/>
        <w:adjustRightInd/>
        <w:spacing w:after="3" w:line="276" w:lineRule="auto"/>
        <w:ind w:firstLine="709"/>
        <w:jc w:val="both"/>
        <w:rPr>
          <w:color w:val="181717"/>
          <w:sz w:val="28"/>
          <w:szCs w:val="28"/>
        </w:rPr>
      </w:pPr>
      <w:r w:rsidRPr="009C2F66">
        <w:rPr>
          <w:color w:val="181717"/>
          <w:sz w:val="28"/>
          <w:szCs w:val="28"/>
        </w:rPr>
        <w:t>на основе прочитанного принимать несложные практические решения;</w:t>
      </w:r>
    </w:p>
    <w:p w:rsidR="009C2F66" w:rsidRPr="009C2F66" w:rsidRDefault="009C2F66" w:rsidP="009C2F66">
      <w:pPr>
        <w:widowControl/>
        <w:numPr>
          <w:ilvl w:val="0"/>
          <w:numId w:val="21"/>
        </w:numPr>
        <w:autoSpaceDE/>
        <w:autoSpaceDN/>
        <w:adjustRightInd/>
        <w:spacing w:after="3" w:line="276" w:lineRule="auto"/>
        <w:ind w:firstLine="709"/>
        <w:jc w:val="both"/>
        <w:rPr>
          <w:color w:val="181717"/>
          <w:sz w:val="28"/>
          <w:szCs w:val="28"/>
        </w:rPr>
      </w:pPr>
      <w:r w:rsidRPr="009C2F66">
        <w:rPr>
          <w:color w:val="181717"/>
          <w:sz w:val="28"/>
          <w:szCs w:val="28"/>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9C2F66" w:rsidRPr="009C2F66" w:rsidRDefault="009C2F66" w:rsidP="009C2F66">
      <w:pPr>
        <w:widowControl/>
        <w:numPr>
          <w:ilvl w:val="0"/>
          <w:numId w:val="21"/>
        </w:numPr>
        <w:autoSpaceDE/>
        <w:autoSpaceDN/>
        <w:adjustRightInd/>
        <w:spacing w:after="170" w:line="276" w:lineRule="auto"/>
        <w:ind w:firstLine="709"/>
        <w:jc w:val="both"/>
        <w:rPr>
          <w:color w:val="181717"/>
          <w:sz w:val="28"/>
          <w:szCs w:val="28"/>
        </w:rPr>
      </w:pPr>
      <w:r w:rsidRPr="009C2F66">
        <w:rPr>
          <w:color w:val="181717"/>
          <w:sz w:val="28"/>
          <w:szCs w:val="28"/>
        </w:rPr>
        <w:t>выступать перед аудиторией сверстников с небольшими сообщениями, используя иллюстративный ряд (плакаты, презентацию).</w:t>
      </w:r>
    </w:p>
    <w:p w:rsidR="009C2F66" w:rsidRPr="009C2F66" w:rsidRDefault="009C2F66" w:rsidP="009C2F66">
      <w:pPr>
        <w:widowControl/>
        <w:autoSpaceDE/>
        <w:autoSpaceDN/>
        <w:adjustRightInd/>
        <w:spacing w:after="72" w:line="276" w:lineRule="auto"/>
        <w:ind w:firstLine="709"/>
        <w:jc w:val="both"/>
        <w:rPr>
          <w:color w:val="181717"/>
          <w:sz w:val="28"/>
          <w:szCs w:val="28"/>
        </w:rPr>
      </w:pPr>
      <w:r w:rsidRPr="009C2F66">
        <w:rPr>
          <w:b/>
          <w:color w:val="181717"/>
          <w:sz w:val="28"/>
          <w:szCs w:val="28"/>
        </w:rPr>
        <w:t>Оценка достоверности получаемой информации</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22"/>
        </w:numPr>
        <w:autoSpaceDE/>
        <w:autoSpaceDN/>
        <w:adjustRightInd/>
        <w:spacing w:after="5" w:line="276" w:lineRule="auto"/>
        <w:ind w:firstLine="709"/>
        <w:jc w:val="both"/>
        <w:rPr>
          <w:color w:val="181717"/>
          <w:sz w:val="28"/>
          <w:szCs w:val="28"/>
        </w:rPr>
      </w:pPr>
      <w:r w:rsidRPr="009C2F66">
        <w:rPr>
          <w:color w:val="181717"/>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C2F66" w:rsidRPr="009C2F66" w:rsidRDefault="009C2F66" w:rsidP="009C2F66">
      <w:pPr>
        <w:widowControl/>
        <w:numPr>
          <w:ilvl w:val="0"/>
          <w:numId w:val="22"/>
        </w:numPr>
        <w:autoSpaceDE/>
        <w:autoSpaceDN/>
        <w:adjustRightInd/>
        <w:spacing w:after="5" w:line="276" w:lineRule="auto"/>
        <w:ind w:firstLine="709"/>
        <w:jc w:val="both"/>
        <w:rPr>
          <w:color w:val="181717"/>
          <w:sz w:val="28"/>
          <w:szCs w:val="28"/>
        </w:rPr>
      </w:pPr>
      <w:r w:rsidRPr="009C2F66">
        <w:rPr>
          <w:color w:val="181717"/>
          <w:sz w:val="28"/>
          <w:szCs w:val="28"/>
        </w:rPr>
        <w:t>в процессе работы с одним или несколькими источниками выявлять содержащуюся в них противоречивую, конфликтную информацию.</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23"/>
        </w:numPr>
        <w:autoSpaceDE/>
        <w:autoSpaceDN/>
        <w:adjustRightInd/>
        <w:spacing w:after="3" w:line="276" w:lineRule="auto"/>
        <w:ind w:firstLine="709"/>
        <w:jc w:val="both"/>
        <w:rPr>
          <w:color w:val="181717"/>
          <w:sz w:val="28"/>
          <w:szCs w:val="28"/>
        </w:rPr>
      </w:pPr>
      <w:r w:rsidRPr="009C2F66">
        <w:rPr>
          <w:color w:val="181717"/>
          <w:sz w:val="28"/>
          <w:szCs w:val="28"/>
        </w:rPr>
        <w:t>критически относиться к рекламной информации;</w:t>
      </w:r>
    </w:p>
    <w:p w:rsidR="009C2F66" w:rsidRPr="009C2F66" w:rsidRDefault="009C2F66" w:rsidP="009C2F66">
      <w:pPr>
        <w:widowControl/>
        <w:numPr>
          <w:ilvl w:val="0"/>
          <w:numId w:val="23"/>
        </w:numPr>
        <w:autoSpaceDE/>
        <w:autoSpaceDN/>
        <w:adjustRightInd/>
        <w:spacing w:after="3" w:line="276" w:lineRule="auto"/>
        <w:ind w:firstLine="709"/>
        <w:jc w:val="both"/>
        <w:rPr>
          <w:color w:val="181717"/>
          <w:sz w:val="28"/>
          <w:szCs w:val="28"/>
        </w:rPr>
      </w:pPr>
      <w:r w:rsidRPr="009C2F66">
        <w:rPr>
          <w:color w:val="181717"/>
          <w:sz w:val="28"/>
          <w:szCs w:val="28"/>
        </w:rPr>
        <w:t>находить способы проверки противоречивой информации;</w:t>
      </w:r>
    </w:p>
    <w:p w:rsidR="009C2F66" w:rsidRPr="009C2F66" w:rsidRDefault="009C2F66" w:rsidP="009C2F66">
      <w:pPr>
        <w:widowControl/>
        <w:numPr>
          <w:ilvl w:val="0"/>
          <w:numId w:val="23"/>
        </w:numPr>
        <w:autoSpaceDE/>
        <w:autoSpaceDN/>
        <w:adjustRightInd/>
        <w:spacing w:after="3" w:line="276" w:lineRule="auto"/>
        <w:ind w:firstLine="709"/>
        <w:jc w:val="both"/>
        <w:rPr>
          <w:color w:val="181717"/>
          <w:sz w:val="28"/>
          <w:szCs w:val="28"/>
        </w:rPr>
      </w:pPr>
      <w:r w:rsidRPr="009C2F66">
        <w:rPr>
          <w:color w:val="181717"/>
          <w:sz w:val="28"/>
          <w:szCs w:val="28"/>
        </w:rPr>
        <w:t>определять достоверную информацию в случае наличия конфликтной ситуации.</w:t>
      </w:r>
    </w:p>
    <w:p w:rsidR="009C2F66" w:rsidRPr="009C2F66" w:rsidRDefault="009C2F66" w:rsidP="009C2F66">
      <w:pPr>
        <w:widowControl/>
        <w:autoSpaceDE/>
        <w:autoSpaceDN/>
        <w:adjustRightInd/>
        <w:spacing w:after="160" w:line="276" w:lineRule="auto"/>
        <w:ind w:firstLine="709"/>
        <w:jc w:val="both"/>
        <w:rPr>
          <w:rFonts w:eastAsiaTheme="minorHAnsi"/>
          <w:b/>
          <w:sz w:val="28"/>
          <w:szCs w:val="28"/>
          <w:lang w:eastAsia="en-US"/>
        </w:rPr>
      </w:pPr>
    </w:p>
    <w:p w:rsidR="009C2F66" w:rsidRPr="009C2F66" w:rsidRDefault="009C2F66" w:rsidP="009C2F66">
      <w:pPr>
        <w:widowControl/>
        <w:autoSpaceDE/>
        <w:autoSpaceDN/>
        <w:adjustRightInd/>
        <w:spacing w:after="160" w:line="276" w:lineRule="auto"/>
        <w:ind w:firstLine="709"/>
        <w:jc w:val="both"/>
        <w:rPr>
          <w:rFonts w:eastAsiaTheme="minorHAnsi"/>
          <w:b/>
          <w:sz w:val="28"/>
          <w:szCs w:val="28"/>
          <w:lang w:eastAsia="en-US"/>
        </w:rPr>
      </w:pPr>
      <w:r w:rsidRPr="009C2F66">
        <w:rPr>
          <w:rFonts w:eastAsiaTheme="minorHAnsi"/>
          <w:b/>
          <w:sz w:val="28"/>
          <w:szCs w:val="28"/>
          <w:lang w:eastAsia="en-US"/>
        </w:rPr>
        <w:t>Формирование ИКТ-компетентности обучающихся</w:t>
      </w:r>
    </w:p>
    <w:p w:rsidR="009C2F66" w:rsidRPr="009C2F66" w:rsidRDefault="009C2F66" w:rsidP="009C2F66">
      <w:pPr>
        <w:widowControl/>
        <w:autoSpaceDE/>
        <w:autoSpaceDN/>
        <w:adjustRightInd/>
        <w:spacing w:line="276" w:lineRule="auto"/>
        <w:ind w:firstLine="709"/>
        <w:jc w:val="both"/>
        <w:rPr>
          <w:rFonts w:eastAsiaTheme="minorHAnsi"/>
          <w:sz w:val="28"/>
          <w:szCs w:val="28"/>
          <w:lang w:eastAsia="en-US"/>
        </w:rPr>
      </w:pPr>
      <w:r w:rsidRPr="009C2F66">
        <w:rPr>
          <w:rFonts w:eastAsiaTheme="minorHAnsi"/>
          <w:sz w:val="28"/>
          <w:szCs w:val="28"/>
          <w:lang w:eastAsia="en-US"/>
        </w:rPr>
        <w:t xml:space="preserve">В результате освоения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w:t>
      </w:r>
      <w:r w:rsidRPr="009C2F66">
        <w:rPr>
          <w:rFonts w:eastAsiaTheme="minorHAnsi"/>
          <w:sz w:val="28"/>
          <w:szCs w:val="28"/>
          <w:lang w:eastAsia="en-US"/>
        </w:rPr>
        <w:lastRenderedPageBreak/>
        <w:t>объектами, в которых объединяются текст, наглядно-графическое изображение,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C2F66" w:rsidRPr="009C2F66" w:rsidRDefault="009C2F66" w:rsidP="009C2F66">
      <w:pPr>
        <w:widowControl/>
        <w:autoSpaceDE/>
        <w:autoSpaceDN/>
        <w:adjustRightInd/>
        <w:spacing w:line="276" w:lineRule="auto"/>
        <w:ind w:firstLine="709"/>
        <w:jc w:val="both"/>
        <w:rPr>
          <w:rFonts w:eastAsiaTheme="minorHAnsi"/>
          <w:sz w:val="28"/>
          <w:szCs w:val="28"/>
          <w:lang w:eastAsia="en-US"/>
        </w:rPr>
      </w:pPr>
      <w:r w:rsidRPr="009C2F66">
        <w:rPr>
          <w:rFonts w:eastAsiaTheme="minorHAnsi"/>
          <w:sz w:val="28"/>
          <w:szCs w:val="28"/>
          <w:lang w:eastAsia="en-US"/>
        </w:rPr>
        <w:t>Обучающиеся познакомятся с различными средствами информационно-коммуникационных технологий (ИКТ), освоят общие безопасные и эргономические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C2F66" w:rsidRPr="009C2F66" w:rsidRDefault="009C2F66" w:rsidP="009C2F66">
      <w:pPr>
        <w:widowControl/>
        <w:autoSpaceDE/>
        <w:autoSpaceDN/>
        <w:adjustRightInd/>
        <w:spacing w:line="276" w:lineRule="auto"/>
        <w:ind w:firstLine="709"/>
        <w:jc w:val="both"/>
        <w:rPr>
          <w:rFonts w:eastAsiaTheme="minorHAnsi"/>
          <w:sz w:val="28"/>
          <w:szCs w:val="28"/>
          <w:lang w:eastAsia="en-US"/>
        </w:rPr>
      </w:pPr>
      <w:r w:rsidRPr="009C2F66">
        <w:rPr>
          <w:rFonts w:eastAsiaTheme="minorHAnsi"/>
          <w:sz w:val="28"/>
          <w:szCs w:val="28"/>
          <w:lang w:eastAsia="en-US"/>
        </w:rPr>
        <w:t>Они приобретут первичные навыки обработки и поиска информации при помощи ИКТ: научаться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C2F66" w:rsidRPr="009C2F66" w:rsidRDefault="009C2F66" w:rsidP="009C2F66">
      <w:pPr>
        <w:widowControl/>
        <w:autoSpaceDE/>
        <w:autoSpaceDN/>
        <w:adjustRightInd/>
        <w:spacing w:line="276" w:lineRule="auto"/>
        <w:ind w:firstLine="709"/>
        <w:jc w:val="both"/>
        <w:rPr>
          <w:rFonts w:eastAsiaTheme="minorHAnsi"/>
          <w:sz w:val="28"/>
          <w:szCs w:val="28"/>
          <w:lang w:eastAsia="en-US"/>
        </w:rPr>
      </w:pPr>
      <w:r w:rsidRPr="009C2F66">
        <w:rPr>
          <w:rFonts w:eastAsiaTheme="minorHAnsi"/>
          <w:sz w:val="28"/>
          <w:szCs w:val="28"/>
          <w:lang w:eastAsia="en-US"/>
        </w:rPr>
        <w:t>Выпускники научаться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относится к информации и к выбору источника информации.</w:t>
      </w:r>
    </w:p>
    <w:p w:rsidR="009C2F66" w:rsidRPr="009C2F66" w:rsidRDefault="009C2F66" w:rsidP="009C2F66">
      <w:pPr>
        <w:widowControl/>
        <w:autoSpaceDE/>
        <w:autoSpaceDN/>
        <w:adjustRightInd/>
        <w:spacing w:after="160" w:line="276" w:lineRule="auto"/>
        <w:ind w:firstLine="709"/>
        <w:jc w:val="center"/>
        <w:rPr>
          <w:rFonts w:eastAsiaTheme="minorHAnsi"/>
          <w:b/>
          <w:sz w:val="28"/>
          <w:szCs w:val="28"/>
          <w:lang w:eastAsia="en-US"/>
        </w:rPr>
      </w:pPr>
      <w:r w:rsidRPr="009C2F66">
        <w:rPr>
          <w:rFonts w:eastAsiaTheme="minorHAnsi"/>
          <w:b/>
          <w:sz w:val="28"/>
          <w:szCs w:val="28"/>
          <w:lang w:eastAsia="en-US"/>
        </w:rPr>
        <w:t>Предметные результаты</w:t>
      </w:r>
    </w:p>
    <w:p w:rsidR="009C2F66" w:rsidRPr="009C2F66" w:rsidRDefault="009C2F66" w:rsidP="009C2F66">
      <w:pPr>
        <w:widowControl/>
        <w:autoSpaceDE/>
        <w:autoSpaceDN/>
        <w:adjustRightInd/>
        <w:spacing w:after="23" w:line="276" w:lineRule="auto"/>
        <w:ind w:firstLine="709"/>
        <w:jc w:val="both"/>
        <w:rPr>
          <w:color w:val="181717"/>
          <w:sz w:val="28"/>
          <w:szCs w:val="28"/>
        </w:rPr>
      </w:pPr>
      <w:r w:rsidRPr="009C2F66">
        <w:rPr>
          <w:b/>
          <w:color w:val="181717"/>
          <w:sz w:val="28"/>
          <w:szCs w:val="28"/>
        </w:rPr>
        <w:t>Раздел «Коммуникативные умения»</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Говорение</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25"/>
        </w:numPr>
        <w:autoSpaceDE/>
        <w:autoSpaceDN/>
        <w:adjustRightInd/>
        <w:spacing w:after="3" w:line="276" w:lineRule="auto"/>
        <w:ind w:firstLine="709"/>
        <w:jc w:val="both"/>
        <w:rPr>
          <w:color w:val="181717"/>
          <w:sz w:val="28"/>
          <w:szCs w:val="28"/>
        </w:rPr>
      </w:pPr>
      <w:r w:rsidRPr="009C2F66">
        <w:rPr>
          <w:color w:val="181717"/>
          <w:sz w:val="28"/>
          <w:szCs w:val="28"/>
        </w:rPr>
        <w:t xml:space="preserve">участвовать в элементарных диалогах: </w:t>
      </w:r>
      <w:r w:rsidRPr="009C2F66">
        <w:rPr>
          <w:sz w:val="28"/>
          <w:szCs w:val="28"/>
        </w:rPr>
        <w:t xml:space="preserve">этикетных диалогах в типичных ситуациях </w:t>
      </w:r>
      <w:r w:rsidRPr="009C2F66">
        <w:rPr>
          <w:color w:val="181717"/>
          <w:sz w:val="28"/>
          <w:szCs w:val="28"/>
        </w:rPr>
        <w:t>бытового, учебно-трудового и межкультурного общения, диалоге-расспросе, диалоге-побуждении к действию;</w:t>
      </w:r>
    </w:p>
    <w:p w:rsidR="009C2F66" w:rsidRPr="009C2F66" w:rsidRDefault="009C2F66" w:rsidP="009C2F66">
      <w:pPr>
        <w:widowControl/>
        <w:numPr>
          <w:ilvl w:val="0"/>
          <w:numId w:val="25"/>
        </w:numPr>
        <w:autoSpaceDE/>
        <w:autoSpaceDN/>
        <w:adjustRightInd/>
        <w:spacing w:after="3" w:line="276" w:lineRule="auto"/>
        <w:ind w:firstLine="709"/>
        <w:jc w:val="both"/>
        <w:rPr>
          <w:color w:val="181717"/>
          <w:sz w:val="28"/>
          <w:szCs w:val="28"/>
        </w:rPr>
      </w:pPr>
      <w:r w:rsidRPr="009C2F66">
        <w:rPr>
          <w:color w:val="181717"/>
          <w:sz w:val="28"/>
          <w:szCs w:val="28"/>
        </w:rPr>
        <w:t>пользоваться основными коммуникативными типами речи: описанием, сообщением, рассказом, характеристикой (персонажей);</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25"/>
        </w:numPr>
        <w:autoSpaceDE/>
        <w:autoSpaceDN/>
        <w:adjustRightInd/>
        <w:spacing w:after="3" w:line="276" w:lineRule="auto"/>
        <w:ind w:firstLine="709"/>
        <w:jc w:val="both"/>
        <w:rPr>
          <w:color w:val="181717"/>
          <w:sz w:val="28"/>
          <w:szCs w:val="28"/>
        </w:rPr>
      </w:pPr>
      <w:r w:rsidRPr="009C2F66">
        <w:rPr>
          <w:color w:val="181717"/>
          <w:sz w:val="28"/>
          <w:szCs w:val="28"/>
        </w:rPr>
        <w:t>участвовать в элементарном диалоге, расспрашивая собеседника и отвечая на его вопросы;</w:t>
      </w:r>
    </w:p>
    <w:p w:rsidR="009C2F66" w:rsidRPr="009C2F66" w:rsidRDefault="009C2F66" w:rsidP="009C2F66">
      <w:pPr>
        <w:widowControl/>
        <w:numPr>
          <w:ilvl w:val="0"/>
          <w:numId w:val="25"/>
        </w:numPr>
        <w:autoSpaceDE/>
        <w:autoSpaceDN/>
        <w:adjustRightInd/>
        <w:spacing w:after="3" w:line="276" w:lineRule="auto"/>
        <w:ind w:firstLine="709"/>
        <w:jc w:val="both"/>
        <w:rPr>
          <w:color w:val="181717"/>
          <w:sz w:val="28"/>
          <w:szCs w:val="28"/>
        </w:rPr>
      </w:pPr>
      <w:r w:rsidRPr="009C2F66">
        <w:rPr>
          <w:color w:val="181717"/>
          <w:sz w:val="28"/>
          <w:szCs w:val="28"/>
        </w:rPr>
        <w:t>воспроизводить наизусть небольшие произведения детского фольклора;</w:t>
      </w:r>
    </w:p>
    <w:p w:rsidR="009C2F66" w:rsidRPr="009C2F66" w:rsidRDefault="009C2F66" w:rsidP="009C2F66">
      <w:pPr>
        <w:widowControl/>
        <w:numPr>
          <w:ilvl w:val="0"/>
          <w:numId w:val="25"/>
        </w:numPr>
        <w:autoSpaceDE/>
        <w:autoSpaceDN/>
        <w:adjustRightInd/>
        <w:spacing w:after="3" w:line="276" w:lineRule="auto"/>
        <w:ind w:firstLine="709"/>
        <w:jc w:val="both"/>
        <w:rPr>
          <w:color w:val="181717"/>
          <w:sz w:val="28"/>
          <w:szCs w:val="28"/>
        </w:rPr>
      </w:pPr>
      <w:r w:rsidRPr="009C2F66">
        <w:rPr>
          <w:color w:val="181717"/>
          <w:sz w:val="28"/>
          <w:szCs w:val="28"/>
        </w:rPr>
        <w:t>составлять краткую характеристику персонажа; кратко излагать содержание прочитанного текста.</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Аудирование</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26"/>
        </w:numPr>
        <w:autoSpaceDE/>
        <w:autoSpaceDN/>
        <w:adjustRightInd/>
        <w:spacing w:line="276" w:lineRule="auto"/>
        <w:ind w:firstLine="709"/>
        <w:jc w:val="both"/>
        <w:rPr>
          <w:color w:val="181717"/>
          <w:sz w:val="28"/>
          <w:szCs w:val="28"/>
        </w:rPr>
      </w:pPr>
      <w:r w:rsidRPr="009C2F66">
        <w:rPr>
          <w:color w:val="181717"/>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9C2F66" w:rsidRPr="009C2F66" w:rsidRDefault="009C2F66" w:rsidP="009C2F66">
      <w:pPr>
        <w:widowControl/>
        <w:numPr>
          <w:ilvl w:val="0"/>
          <w:numId w:val="26"/>
        </w:numPr>
        <w:autoSpaceDE/>
        <w:autoSpaceDN/>
        <w:adjustRightInd/>
        <w:spacing w:line="276" w:lineRule="auto"/>
        <w:ind w:firstLine="709"/>
        <w:jc w:val="both"/>
        <w:rPr>
          <w:color w:val="181717"/>
          <w:sz w:val="28"/>
          <w:szCs w:val="28"/>
        </w:rPr>
      </w:pPr>
      <w:r w:rsidRPr="009C2F66">
        <w:rPr>
          <w:color w:val="181717"/>
          <w:sz w:val="28"/>
          <w:szCs w:val="28"/>
        </w:rPr>
        <w:lastRenderedPageBreak/>
        <w:t>воспринимать на слух в аудиозаписи основную информацию из сообщений, рассказов, сказок, построенных в основном на знакомом языковом материале.</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27"/>
        </w:numPr>
        <w:autoSpaceDE/>
        <w:autoSpaceDN/>
        <w:adjustRightInd/>
        <w:spacing w:after="3" w:line="276" w:lineRule="auto"/>
        <w:ind w:firstLine="709"/>
        <w:jc w:val="both"/>
        <w:rPr>
          <w:color w:val="181717"/>
          <w:sz w:val="28"/>
          <w:szCs w:val="28"/>
        </w:rPr>
      </w:pPr>
      <w:r w:rsidRPr="009C2F66">
        <w:rPr>
          <w:color w:val="181717"/>
          <w:sz w:val="28"/>
          <w:szCs w:val="28"/>
        </w:rPr>
        <w:t>воспринимать на слух аудиотекст,</w:t>
      </w:r>
      <w:r w:rsidRPr="009C2F66">
        <w:rPr>
          <w:sz w:val="28"/>
          <w:szCs w:val="28"/>
        </w:rPr>
        <w:t xml:space="preserve"> построенный на изученном языковом материале,</w:t>
      </w:r>
      <w:r w:rsidRPr="009C2F66">
        <w:rPr>
          <w:color w:val="181717"/>
          <w:sz w:val="28"/>
          <w:szCs w:val="28"/>
        </w:rPr>
        <w:t xml:space="preserve"> и полностью понимать содержащуюся в нем информацию;</w:t>
      </w:r>
    </w:p>
    <w:p w:rsidR="009C2F66" w:rsidRPr="009C2F66" w:rsidRDefault="009C2F66" w:rsidP="009C2F66">
      <w:pPr>
        <w:widowControl/>
        <w:numPr>
          <w:ilvl w:val="0"/>
          <w:numId w:val="27"/>
        </w:numPr>
        <w:autoSpaceDE/>
        <w:autoSpaceDN/>
        <w:adjustRightInd/>
        <w:spacing w:after="170" w:line="276" w:lineRule="auto"/>
        <w:ind w:firstLine="709"/>
        <w:jc w:val="both"/>
        <w:rPr>
          <w:color w:val="181717"/>
          <w:sz w:val="28"/>
          <w:szCs w:val="28"/>
        </w:rPr>
      </w:pPr>
      <w:r w:rsidRPr="009C2F66">
        <w:rPr>
          <w:color w:val="181717"/>
          <w:sz w:val="28"/>
          <w:szCs w:val="28"/>
        </w:rPr>
        <w:t>использовать контекстуальную или языковую догадку при восприятии на слух текстов, содержащих некоторые незнакомые слова.</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Чтение</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28"/>
        </w:numPr>
        <w:autoSpaceDE/>
        <w:autoSpaceDN/>
        <w:adjustRightInd/>
        <w:spacing w:after="5" w:line="276" w:lineRule="auto"/>
        <w:ind w:firstLine="709"/>
        <w:jc w:val="both"/>
        <w:rPr>
          <w:color w:val="181717"/>
          <w:sz w:val="28"/>
          <w:szCs w:val="28"/>
        </w:rPr>
      </w:pPr>
      <w:r w:rsidRPr="009C2F66">
        <w:rPr>
          <w:color w:val="181717"/>
          <w:sz w:val="28"/>
          <w:szCs w:val="28"/>
        </w:rPr>
        <w:t>соотносить графический образ английского слова с его звуковым образом;</w:t>
      </w:r>
    </w:p>
    <w:p w:rsidR="009C2F66" w:rsidRPr="009C2F66" w:rsidRDefault="009C2F66" w:rsidP="009C2F66">
      <w:pPr>
        <w:widowControl/>
        <w:numPr>
          <w:ilvl w:val="0"/>
          <w:numId w:val="28"/>
        </w:numPr>
        <w:autoSpaceDE/>
        <w:autoSpaceDN/>
        <w:adjustRightInd/>
        <w:spacing w:after="5" w:line="276" w:lineRule="auto"/>
        <w:ind w:firstLine="709"/>
        <w:jc w:val="both"/>
        <w:rPr>
          <w:color w:val="181717"/>
          <w:sz w:val="28"/>
          <w:szCs w:val="28"/>
        </w:rPr>
      </w:pPr>
      <w:r w:rsidRPr="009C2F66">
        <w:rPr>
          <w:color w:val="181717"/>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9C2F66" w:rsidRPr="009C2F66" w:rsidRDefault="009C2F66" w:rsidP="009C2F66">
      <w:pPr>
        <w:widowControl/>
        <w:numPr>
          <w:ilvl w:val="0"/>
          <w:numId w:val="28"/>
        </w:numPr>
        <w:autoSpaceDE/>
        <w:autoSpaceDN/>
        <w:adjustRightInd/>
        <w:spacing w:after="5" w:line="276" w:lineRule="auto"/>
        <w:ind w:firstLine="709"/>
        <w:jc w:val="both"/>
        <w:rPr>
          <w:color w:val="181717"/>
          <w:sz w:val="28"/>
          <w:szCs w:val="28"/>
        </w:rPr>
      </w:pPr>
      <w:r w:rsidRPr="009C2F66">
        <w:rPr>
          <w:color w:val="181717"/>
          <w:sz w:val="28"/>
          <w:szCs w:val="28"/>
        </w:rPr>
        <w:t xml:space="preserve">читать про себя и понимать содержание небольшого текста, построенного в основном на изученном языковом материале, </w:t>
      </w:r>
      <w:r w:rsidRPr="009C2F66">
        <w:rPr>
          <w:sz w:val="28"/>
          <w:szCs w:val="28"/>
        </w:rPr>
        <w:t>находить в тексте необходимую информацию (имена персонажей, где происходит действие, и т. д.)</w:t>
      </w:r>
    </w:p>
    <w:p w:rsidR="009C2F66" w:rsidRPr="009C2F66" w:rsidRDefault="009C2F66" w:rsidP="009C2F66">
      <w:pPr>
        <w:widowControl/>
        <w:autoSpaceDE/>
        <w:autoSpaceDN/>
        <w:adjustRightInd/>
        <w:spacing w:after="5"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29"/>
        </w:numPr>
        <w:autoSpaceDE/>
        <w:autoSpaceDN/>
        <w:adjustRightInd/>
        <w:spacing w:after="3" w:line="276" w:lineRule="auto"/>
        <w:ind w:firstLine="709"/>
        <w:jc w:val="both"/>
        <w:rPr>
          <w:color w:val="181717"/>
          <w:sz w:val="28"/>
          <w:szCs w:val="28"/>
        </w:rPr>
      </w:pPr>
      <w:r w:rsidRPr="009C2F66">
        <w:rPr>
          <w:color w:val="181717"/>
          <w:sz w:val="28"/>
          <w:szCs w:val="28"/>
        </w:rPr>
        <w:t>догадываться о значении незнакомых слов по контексту;</w:t>
      </w:r>
    </w:p>
    <w:p w:rsidR="009C2F66" w:rsidRPr="009C2F66" w:rsidRDefault="009C2F66" w:rsidP="009C2F66">
      <w:pPr>
        <w:widowControl/>
        <w:numPr>
          <w:ilvl w:val="0"/>
          <w:numId w:val="29"/>
        </w:numPr>
        <w:autoSpaceDE/>
        <w:autoSpaceDN/>
        <w:adjustRightInd/>
        <w:spacing w:after="104" w:line="276" w:lineRule="auto"/>
        <w:ind w:firstLine="709"/>
        <w:jc w:val="both"/>
        <w:rPr>
          <w:color w:val="181717"/>
          <w:sz w:val="28"/>
          <w:szCs w:val="28"/>
        </w:rPr>
      </w:pPr>
      <w:r w:rsidRPr="009C2F66">
        <w:rPr>
          <w:color w:val="181717"/>
          <w:sz w:val="28"/>
          <w:szCs w:val="28"/>
        </w:rPr>
        <w:t>не обращать внимания на незнакомые слова, не мешающие понять основное содержание текста.</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Письмо</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овладеет:</w:t>
      </w:r>
    </w:p>
    <w:p w:rsidR="009C2F66" w:rsidRPr="009C2F66" w:rsidRDefault="009C2F66" w:rsidP="009C2F66">
      <w:pPr>
        <w:widowControl/>
        <w:numPr>
          <w:ilvl w:val="0"/>
          <w:numId w:val="31"/>
        </w:numPr>
        <w:autoSpaceDE/>
        <w:autoSpaceDN/>
        <w:adjustRightInd/>
        <w:spacing w:after="5" w:line="276" w:lineRule="auto"/>
        <w:ind w:firstLine="709"/>
        <w:jc w:val="both"/>
        <w:rPr>
          <w:color w:val="181717"/>
          <w:sz w:val="28"/>
          <w:szCs w:val="28"/>
        </w:rPr>
      </w:pPr>
      <w:r w:rsidRPr="009C2F66">
        <w:rPr>
          <w:color w:val="181717"/>
          <w:sz w:val="28"/>
          <w:szCs w:val="28"/>
        </w:rPr>
        <w:t>техникой письма (графикой, каллиграфией, орфографией)</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31"/>
        </w:numPr>
        <w:autoSpaceDE/>
        <w:autoSpaceDN/>
        <w:adjustRightInd/>
        <w:spacing w:after="5" w:line="276" w:lineRule="auto"/>
        <w:ind w:firstLine="709"/>
        <w:jc w:val="both"/>
        <w:rPr>
          <w:color w:val="181717"/>
          <w:sz w:val="28"/>
          <w:szCs w:val="28"/>
        </w:rPr>
      </w:pPr>
      <w:r w:rsidRPr="009C2F66">
        <w:rPr>
          <w:color w:val="181717"/>
          <w:sz w:val="28"/>
          <w:szCs w:val="28"/>
        </w:rPr>
        <w:t>списывать текст и выписывать из него слова, словосочетания, простые предложения;</w:t>
      </w:r>
    </w:p>
    <w:p w:rsidR="009C2F66" w:rsidRPr="009C2F66" w:rsidRDefault="009C2F66" w:rsidP="009C2F66">
      <w:pPr>
        <w:widowControl/>
        <w:numPr>
          <w:ilvl w:val="0"/>
          <w:numId w:val="31"/>
        </w:numPr>
        <w:autoSpaceDE/>
        <w:autoSpaceDN/>
        <w:adjustRightInd/>
        <w:spacing w:after="5" w:line="276" w:lineRule="auto"/>
        <w:ind w:firstLine="709"/>
        <w:jc w:val="both"/>
        <w:rPr>
          <w:color w:val="181717"/>
          <w:sz w:val="28"/>
          <w:szCs w:val="28"/>
        </w:rPr>
      </w:pPr>
      <w:r w:rsidRPr="009C2F66">
        <w:rPr>
          <w:color w:val="181717"/>
          <w:sz w:val="28"/>
          <w:szCs w:val="28"/>
        </w:rPr>
        <w:t>восстанавливать слово, предложение, текст в соответствии с решаемой учебной задачей;</w:t>
      </w:r>
    </w:p>
    <w:p w:rsidR="009C2F66" w:rsidRPr="009C2F66" w:rsidRDefault="009C2F66" w:rsidP="009C2F66">
      <w:pPr>
        <w:widowControl/>
        <w:numPr>
          <w:ilvl w:val="0"/>
          <w:numId w:val="31"/>
        </w:numPr>
        <w:autoSpaceDE/>
        <w:autoSpaceDN/>
        <w:adjustRightInd/>
        <w:spacing w:after="28" w:line="276" w:lineRule="auto"/>
        <w:ind w:firstLine="709"/>
        <w:jc w:val="both"/>
        <w:rPr>
          <w:color w:val="181717"/>
          <w:sz w:val="28"/>
          <w:szCs w:val="28"/>
        </w:rPr>
      </w:pPr>
      <w:r w:rsidRPr="009C2F66">
        <w:rPr>
          <w:sz w:val="28"/>
          <w:szCs w:val="28"/>
        </w:rPr>
        <w:t>писать с опорой на образец поздравление с праздником, короткое личное письмо</w:t>
      </w:r>
      <w:r w:rsidRPr="009C2F66">
        <w:rPr>
          <w:color w:val="181717"/>
          <w:sz w:val="28"/>
          <w:szCs w:val="28"/>
        </w:rPr>
        <w:t>.</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32"/>
        </w:numPr>
        <w:autoSpaceDE/>
        <w:autoSpaceDN/>
        <w:adjustRightInd/>
        <w:spacing w:after="3" w:line="276" w:lineRule="auto"/>
        <w:ind w:firstLine="709"/>
        <w:jc w:val="both"/>
        <w:rPr>
          <w:color w:val="181717"/>
          <w:sz w:val="28"/>
          <w:szCs w:val="28"/>
        </w:rPr>
      </w:pPr>
      <w:r w:rsidRPr="009C2F66">
        <w:rPr>
          <w:color w:val="181717"/>
          <w:sz w:val="28"/>
          <w:szCs w:val="28"/>
        </w:rPr>
        <w:t>в письменной форме кратко отвечать на вопросы к тексту;</w:t>
      </w:r>
    </w:p>
    <w:p w:rsidR="009C2F66" w:rsidRPr="009C2F66" w:rsidRDefault="009C2F66" w:rsidP="009C2F66">
      <w:pPr>
        <w:widowControl/>
        <w:numPr>
          <w:ilvl w:val="0"/>
          <w:numId w:val="32"/>
        </w:numPr>
        <w:autoSpaceDE/>
        <w:autoSpaceDN/>
        <w:adjustRightInd/>
        <w:spacing w:after="3" w:line="276" w:lineRule="auto"/>
        <w:ind w:firstLine="709"/>
        <w:jc w:val="both"/>
        <w:rPr>
          <w:color w:val="181717"/>
          <w:sz w:val="28"/>
          <w:szCs w:val="28"/>
        </w:rPr>
      </w:pPr>
      <w:r w:rsidRPr="009C2F66">
        <w:rPr>
          <w:color w:val="181717"/>
          <w:sz w:val="28"/>
          <w:szCs w:val="28"/>
        </w:rPr>
        <w:t>составлять рассказ в письменной форме по плану/ключевым словам;</w:t>
      </w:r>
    </w:p>
    <w:p w:rsidR="009C2F66" w:rsidRPr="009C2F66" w:rsidRDefault="009C2F66" w:rsidP="009C2F66">
      <w:pPr>
        <w:widowControl/>
        <w:numPr>
          <w:ilvl w:val="0"/>
          <w:numId w:val="32"/>
        </w:numPr>
        <w:autoSpaceDE/>
        <w:autoSpaceDN/>
        <w:adjustRightInd/>
        <w:spacing w:after="3" w:line="276" w:lineRule="auto"/>
        <w:ind w:firstLine="709"/>
        <w:jc w:val="both"/>
        <w:rPr>
          <w:color w:val="181717"/>
          <w:sz w:val="28"/>
          <w:szCs w:val="28"/>
        </w:rPr>
      </w:pPr>
      <w:r w:rsidRPr="009C2F66">
        <w:rPr>
          <w:color w:val="181717"/>
          <w:sz w:val="28"/>
          <w:szCs w:val="28"/>
        </w:rPr>
        <w:lastRenderedPageBreak/>
        <w:t>заполнять простую анкету;</w:t>
      </w:r>
    </w:p>
    <w:p w:rsidR="009C2F66" w:rsidRPr="009C2F66" w:rsidRDefault="009C2F66" w:rsidP="009C2F66">
      <w:pPr>
        <w:widowControl/>
        <w:numPr>
          <w:ilvl w:val="0"/>
          <w:numId w:val="32"/>
        </w:numPr>
        <w:autoSpaceDE/>
        <w:autoSpaceDN/>
        <w:adjustRightInd/>
        <w:spacing w:after="164" w:line="276" w:lineRule="auto"/>
        <w:ind w:firstLine="709"/>
        <w:jc w:val="both"/>
        <w:rPr>
          <w:color w:val="181717"/>
          <w:sz w:val="28"/>
          <w:szCs w:val="28"/>
        </w:rPr>
      </w:pPr>
      <w:r w:rsidRPr="009C2F66">
        <w:rPr>
          <w:color w:val="181717"/>
          <w:sz w:val="28"/>
          <w:szCs w:val="28"/>
        </w:rPr>
        <w:t>правильно оформлять конверт (с опорой на образец).</w:t>
      </w:r>
    </w:p>
    <w:p w:rsidR="009C2F66" w:rsidRPr="009C2F66" w:rsidRDefault="009C2F66" w:rsidP="009C2F66">
      <w:pPr>
        <w:widowControl/>
        <w:autoSpaceDE/>
        <w:autoSpaceDN/>
        <w:adjustRightInd/>
        <w:spacing w:after="23" w:line="276" w:lineRule="auto"/>
        <w:ind w:firstLine="709"/>
        <w:jc w:val="both"/>
        <w:rPr>
          <w:color w:val="181717"/>
          <w:sz w:val="28"/>
          <w:szCs w:val="28"/>
        </w:rPr>
      </w:pPr>
      <w:r w:rsidRPr="009C2F66">
        <w:rPr>
          <w:b/>
          <w:color w:val="181717"/>
          <w:sz w:val="28"/>
          <w:szCs w:val="28"/>
        </w:rPr>
        <w:t>Раздел «Языковые средства и навыки оперирования ими»</w:t>
      </w:r>
    </w:p>
    <w:p w:rsidR="009C2F66" w:rsidRPr="009C2F66" w:rsidRDefault="009C2F66" w:rsidP="009C2F66">
      <w:pPr>
        <w:widowControl/>
        <w:autoSpaceDE/>
        <w:autoSpaceDN/>
        <w:adjustRightInd/>
        <w:spacing w:after="3" w:line="276" w:lineRule="auto"/>
        <w:ind w:right="1084" w:firstLine="709"/>
        <w:jc w:val="both"/>
        <w:rPr>
          <w:b/>
          <w:color w:val="181717"/>
          <w:sz w:val="28"/>
          <w:szCs w:val="28"/>
        </w:rPr>
      </w:pPr>
      <w:r w:rsidRPr="009C2F66">
        <w:rPr>
          <w:b/>
          <w:color w:val="181717"/>
          <w:sz w:val="28"/>
          <w:szCs w:val="28"/>
        </w:rPr>
        <w:t>Графика, каллиграфия, орфография</w:t>
      </w:r>
    </w:p>
    <w:p w:rsidR="009C2F66" w:rsidRPr="009C2F66" w:rsidRDefault="009C2F66" w:rsidP="009C2F66">
      <w:pPr>
        <w:widowControl/>
        <w:autoSpaceDE/>
        <w:autoSpaceDN/>
        <w:adjustRightInd/>
        <w:spacing w:after="3" w:line="276" w:lineRule="auto"/>
        <w:ind w:right="1084" w:firstLine="709"/>
        <w:jc w:val="both"/>
        <w:rPr>
          <w:b/>
          <w:i/>
          <w:color w:val="181717"/>
          <w:sz w:val="28"/>
          <w:szCs w:val="28"/>
        </w:rPr>
      </w:pPr>
      <w:r w:rsidRPr="009C2F66">
        <w:rPr>
          <w:b/>
          <w:i/>
          <w:color w:val="181717"/>
          <w:sz w:val="28"/>
          <w:szCs w:val="28"/>
        </w:rPr>
        <w:t xml:space="preserve"> Выпускник научится:</w:t>
      </w:r>
    </w:p>
    <w:p w:rsidR="009C2F66" w:rsidRPr="009C2F66" w:rsidRDefault="009C2F66" w:rsidP="009C2F66">
      <w:pPr>
        <w:widowControl/>
        <w:numPr>
          <w:ilvl w:val="0"/>
          <w:numId w:val="33"/>
        </w:numPr>
        <w:autoSpaceDE/>
        <w:autoSpaceDN/>
        <w:adjustRightInd/>
        <w:spacing w:after="5" w:line="276" w:lineRule="auto"/>
        <w:ind w:firstLine="709"/>
        <w:jc w:val="both"/>
        <w:rPr>
          <w:color w:val="181717"/>
          <w:sz w:val="28"/>
          <w:szCs w:val="28"/>
        </w:rPr>
      </w:pPr>
      <w:r w:rsidRPr="009C2F66">
        <w:rPr>
          <w:color w:val="181717"/>
          <w:sz w:val="28"/>
          <w:szCs w:val="28"/>
        </w:rPr>
        <w:t>пользоваться английским алфавитом, знать последовательность букв в нем;</w:t>
      </w:r>
    </w:p>
    <w:p w:rsidR="009C2F66" w:rsidRPr="009C2F66" w:rsidRDefault="009C2F66" w:rsidP="009C2F66">
      <w:pPr>
        <w:widowControl/>
        <w:numPr>
          <w:ilvl w:val="0"/>
          <w:numId w:val="33"/>
        </w:numPr>
        <w:autoSpaceDE/>
        <w:autoSpaceDN/>
        <w:adjustRightInd/>
        <w:spacing w:after="5" w:line="276" w:lineRule="auto"/>
        <w:ind w:firstLine="709"/>
        <w:jc w:val="both"/>
        <w:rPr>
          <w:color w:val="181717"/>
          <w:sz w:val="28"/>
          <w:szCs w:val="28"/>
        </w:rPr>
      </w:pPr>
      <w:r w:rsidRPr="009C2F66">
        <w:rPr>
          <w:color w:val="181717"/>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C2F66" w:rsidRPr="009C2F66" w:rsidRDefault="009C2F66" w:rsidP="009C2F66">
      <w:pPr>
        <w:widowControl/>
        <w:numPr>
          <w:ilvl w:val="0"/>
          <w:numId w:val="33"/>
        </w:numPr>
        <w:autoSpaceDE/>
        <w:autoSpaceDN/>
        <w:adjustRightInd/>
        <w:spacing w:after="5" w:line="276" w:lineRule="auto"/>
        <w:ind w:firstLine="709"/>
        <w:jc w:val="both"/>
        <w:rPr>
          <w:color w:val="181717"/>
          <w:sz w:val="28"/>
          <w:szCs w:val="28"/>
        </w:rPr>
      </w:pPr>
      <w:r w:rsidRPr="009C2F66">
        <w:rPr>
          <w:color w:val="181717"/>
          <w:sz w:val="28"/>
          <w:szCs w:val="28"/>
        </w:rPr>
        <w:t>применять основные правила чтения и орфографии, читать и писать изученные слова английского языка;</w:t>
      </w:r>
    </w:p>
    <w:p w:rsidR="009C2F66" w:rsidRPr="009C2F66" w:rsidRDefault="009C2F66" w:rsidP="009C2F66">
      <w:pPr>
        <w:widowControl/>
        <w:numPr>
          <w:ilvl w:val="0"/>
          <w:numId w:val="33"/>
        </w:numPr>
        <w:autoSpaceDE/>
        <w:autoSpaceDN/>
        <w:adjustRightInd/>
        <w:spacing w:after="28" w:line="276" w:lineRule="auto"/>
        <w:ind w:firstLine="709"/>
        <w:jc w:val="both"/>
        <w:rPr>
          <w:color w:val="181717"/>
          <w:sz w:val="28"/>
          <w:szCs w:val="28"/>
        </w:rPr>
      </w:pPr>
      <w:r w:rsidRPr="009C2F66">
        <w:rPr>
          <w:color w:val="181717"/>
          <w:sz w:val="28"/>
          <w:szCs w:val="28"/>
        </w:rPr>
        <w:t>отличать буквы от знаков транскрипции.</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34"/>
        </w:numPr>
        <w:autoSpaceDE/>
        <w:autoSpaceDN/>
        <w:adjustRightInd/>
        <w:spacing w:after="3" w:line="276" w:lineRule="auto"/>
        <w:ind w:firstLine="709"/>
        <w:jc w:val="both"/>
        <w:rPr>
          <w:color w:val="181717"/>
          <w:sz w:val="28"/>
          <w:szCs w:val="28"/>
        </w:rPr>
      </w:pPr>
      <w:r w:rsidRPr="009C2F66">
        <w:rPr>
          <w:color w:val="181717"/>
          <w:sz w:val="28"/>
          <w:szCs w:val="28"/>
        </w:rPr>
        <w:t>сравнивать и анализировать буквосочетания английского языка и их транскрипцию;</w:t>
      </w:r>
    </w:p>
    <w:p w:rsidR="009C2F66" w:rsidRPr="009C2F66" w:rsidRDefault="009C2F66" w:rsidP="009C2F66">
      <w:pPr>
        <w:widowControl/>
        <w:numPr>
          <w:ilvl w:val="0"/>
          <w:numId w:val="34"/>
        </w:numPr>
        <w:autoSpaceDE/>
        <w:autoSpaceDN/>
        <w:adjustRightInd/>
        <w:spacing w:after="3" w:line="276" w:lineRule="auto"/>
        <w:ind w:firstLine="709"/>
        <w:jc w:val="both"/>
        <w:rPr>
          <w:color w:val="181717"/>
          <w:sz w:val="28"/>
          <w:szCs w:val="28"/>
        </w:rPr>
      </w:pPr>
      <w:r w:rsidRPr="009C2F66">
        <w:rPr>
          <w:color w:val="181717"/>
          <w:sz w:val="28"/>
          <w:szCs w:val="28"/>
        </w:rPr>
        <w:t>группировать слова в соответствии с изученными правилами чтения;</w:t>
      </w:r>
    </w:p>
    <w:p w:rsidR="009C2F66" w:rsidRPr="009C2F66" w:rsidRDefault="009C2F66" w:rsidP="009C2F66">
      <w:pPr>
        <w:widowControl/>
        <w:numPr>
          <w:ilvl w:val="0"/>
          <w:numId w:val="34"/>
        </w:numPr>
        <w:autoSpaceDE/>
        <w:autoSpaceDN/>
        <w:adjustRightInd/>
        <w:spacing w:after="98" w:line="276" w:lineRule="auto"/>
        <w:ind w:firstLine="709"/>
        <w:jc w:val="both"/>
        <w:rPr>
          <w:color w:val="181717"/>
          <w:sz w:val="28"/>
          <w:szCs w:val="28"/>
        </w:rPr>
      </w:pPr>
      <w:r w:rsidRPr="009C2F66">
        <w:rPr>
          <w:color w:val="181717"/>
          <w:sz w:val="28"/>
          <w:szCs w:val="28"/>
        </w:rPr>
        <w:t>уточнять написание слова по словарю учебника.</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Фонетическая сторона речи</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35"/>
        </w:numPr>
        <w:autoSpaceDE/>
        <w:autoSpaceDN/>
        <w:adjustRightInd/>
        <w:spacing w:after="5" w:line="276" w:lineRule="auto"/>
        <w:ind w:right="-1" w:firstLine="709"/>
        <w:jc w:val="both"/>
        <w:rPr>
          <w:color w:val="181717"/>
          <w:sz w:val="28"/>
          <w:szCs w:val="28"/>
        </w:rPr>
      </w:pPr>
      <w:r w:rsidRPr="009C2F66">
        <w:rPr>
          <w:color w:val="181717"/>
          <w:sz w:val="28"/>
          <w:szCs w:val="28"/>
        </w:rPr>
        <w:t xml:space="preserve">различать на слух и адекватно произносить все звуки английского языка, соблюдая нормы произношения звуков: </w:t>
      </w:r>
      <w:r w:rsidRPr="009C2F66">
        <w:rPr>
          <w:sz w:val="28"/>
          <w:szCs w:val="28"/>
        </w:rPr>
        <w:t>соблюдать долготу и краткость гласных; не оглушать звонкие согласные в конце слов; не смягчать согласные перед гласными</w:t>
      </w:r>
    </w:p>
    <w:p w:rsidR="009C2F66" w:rsidRPr="009C2F66" w:rsidRDefault="009C2F66" w:rsidP="009C2F66">
      <w:pPr>
        <w:widowControl/>
        <w:numPr>
          <w:ilvl w:val="0"/>
          <w:numId w:val="35"/>
        </w:numPr>
        <w:autoSpaceDE/>
        <w:autoSpaceDN/>
        <w:adjustRightInd/>
        <w:spacing w:after="5" w:line="276" w:lineRule="auto"/>
        <w:ind w:right="-1" w:firstLine="709"/>
        <w:jc w:val="both"/>
        <w:rPr>
          <w:color w:val="181717"/>
          <w:sz w:val="28"/>
          <w:szCs w:val="28"/>
        </w:rPr>
      </w:pPr>
      <w:r w:rsidRPr="009C2F66">
        <w:rPr>
          <w:sz w:val="28"/>
          <w:szCs w:val="28"/>
        </w:rPr>
        <w:t>узнавать знаки английской транскрипции и воспроизводить звуки, соответствующие им</w:t>
      </w:r>
      <w:r w:rsidRPr="009C2F66">
        <w:rPr>
          <w:color w:val="181717"/>
          <w:sz w:val="28"/>
          <w:szCs w:val="28"/>
        </w:rPr>
        <w:t>;</w:t>
      </w:r>
    </w:p>
    <w:p w:rsidR="009C2F66" w:rsidRPr="009C2F66" w:rsidRDefault="009C2F66" w:rsidP="009C2F66">
      <w:pPr>
        <w:widowControl/>
        <w:numPr>
          <w:ilvl w:val="0"/>
          <w:numId w:val="35"/>
        </w:numPr>
        <w:tabs>
          <w:tab w:val="left" w:pos="798"/>
        </w:tabs>
        <w:autoSpaceDE/>
        <w:autoSpaceDN/>
        <w:adjustRightInd/>
        <w:spacing w:line="276" w:lineRule="auto"/>
        <w:ind w:right="-1" w:firstLine="709"/>
        <w:jc w:val="both"/>
        <w:rPr>
          <w:sz w:val="28"/>
          <w:szCs w:val="28"/>
        </w:rPr>
      </w:pPr>
      <w:r w:rsidRPr="009C2F66">
        <w:rPr>
          <w:sz w:val="28"/>
          <w:szCs w:val="28"/>
        </w:rPr>
        <w:t>соблюдать нормативное словесное и фразовое ударение, членение предложения на смысловые группы;</w:t>
      </w:r>
    </w:p>
    <w:p w:rsidR="009C2F66" w:rsidRPr="009C2F66" w:rsidRDefault="009C2F66" w:rsidP="009C2F66">
      <w:pPr>
        <w:widowControl/>
        <w:numPr>
          <w:ilvl w:val="0"/>
          <w:numId w:val="35"/>
        </w:numPr>
        <w:tabs>
          <w:tab w:val="left" w:pos="798"/>
        </w:tabs>
        <w:autoSpaceDE/>
        <w:autoSpaceDN/>
        <w:adjustRightInd/>
        <w:spacing w:line="276" w:lineRule="auto"/>
        <w:ind w:right="-1" w:firstLine="709"/>
        <w:jc w:val="both"/>
        <w:rPr>
          <w:sz w:val="28"/>
          <w:szCs w:val="28"/>
        </w:rPr>
      </w:pPr>
      <w:r w:rsidRPr="009C2F66">
        <w:rPr>
          <w:sz w:val="28"/>
          <w:szCs w:val="28"/>
        </w:rPr>
        <w:t>определять на слух интонацию предложений различных коммуникативных типов (утвердительного, вопросительного и побудительного), предложений с однородными членами и овладеть соответствующей интонацией.</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36"/>
        </w:numPr>
        <w:autoSpaceDE/>
        <w:autoSpaceDN/>
        <w:adjustRightInd/>
        <w:spacing w:after="3" w:line="276" w:lineRule="auto"/>
        <w:ind w:firstLine="709"/>
        <w:jc w:val="both"/>
        <w:rPr>
          <w:color w:val="181717"/>
          <w:sz w:val="28"/>
          <w:szCs w:val="28"/>
        </w:rPr>
      </w:pPr>
      <w:r w:rsidRPr="009C2F66">
        <w:rPr>
          <w:color w:val="181717"/>
          <w:sz w:val="28"/>
          <w:szCs w:val="28"/>
        </w:rPr>
        <w:t>распознавать случаи использования связующего r и соблюдать их в речи;</w:t>
      </w:r>
    </w:p>
    <w:p w:rsidR="009C2F66" w:rsidRPr="009C2F66" w:rsidRDefault="009C2F66" w:rsidP="009C2F66">
      <w:pPr>
        <w:widowControl/>
        <w:numPr>
          <w:ilvl w:val="0"/>
          <w:numId w:val="36"/>
        </w:numPr>
        <w:autoSpaceDE/>
        <w:autoSpaceDN/>
        <w:adjustRightInd/>
        <w:spacing w:after="3" w:line="276" w:lineRule="auto"/>
        <w:ind w:firstLine="709"/>
        <w:jc w:val="both"/>
        <w:rPr>
          <w:color w:val="181717"/>
          <w:sz w:val="28"/>
          <w:szCs w:val="28"/>
        </w:rPr>
      </w:pPr>
      <w:r w:rsidRPr="009C2F66">
        <w:rPr>
          <w:color w:val="181717"/>
          <w:sz w:val="28"/>
          <w:szCs w:val="28"/>
        </w:rPr>
        <w:t>соблюдать интонацию перечисления;</w:t>
      </w:r>
    </w:p>
    <w:p w:rsidR="009C2F66" w:rsidRPr="009C2F66" w:rsidRDefault="009C2F66" w:rsidP="009C2F66">
      <w:pPr>
        <w:widowControl/>
        <w:numPr>
          <w:ilvl w:val="0"/>
          <w:numId w:val="36"/>
        </w:numPr>
        <w:autoSpaceDE/>
        <w:autoSpaceDN/>
        <w:adjustRightInd/>
        <w:spacing w:after="3" w:line="276" w:lineRule="auto"/>
        <w:ind w:firstLine="709"/>
        <w:jc w:val="both"/>
        <w:rPr>
          <w:color w:val="181717"/>
          <w:sz w:val="28"/>
          <w:szCs w:val="28"/>
        </w:rPr>
      </w:pPr>
      <w:r w:rsidRPr="009C2F66">
        <w:rPr>
          <w:color w:val="181717"/>
          <w:sz w:val="28"/>
          <w:szCs w:val="28"/>
        </w:rPr>
        <w:lastRenderedPageBreak/>
        <w:t>соблюдать правило отсутствия ударения на служебных словах (артиклях, союзах, предлогах);</w:t>
      </w:r>
    </w:p>
    <w:p w:rsidR="009C2F66" w:rsidRPr="009C2F66" w:rsidRDefault="009C2F66" w:rsidP="009C2F66">
      <w:pPr>
        <w:widowControl/>
        <w:numPr>
          <w:ilvl w:val="0"/>
          <w:numId w:val="36"/>
        </w:numPr>
        <w:autoSpaceDE/>
        <w:autoSpaceDN/>
        <w:adjustRightInd/>
        <w:spacing w:after="98" w:line="276" w:lineRule="auto"/>
        <w:ind w:firstLine="709"/>
        <w:jc w:val="both"/>
        <w:rPr>
          <w:color w:val="181717"/>
          <w:sz w:val="28"/>
          <w:szCs w:val="28"/>
        </w:rPr>
      </w:pPr>
      <w:r w:rsidRPr="009C2F66">
        <w:rPr>
          <w:color w:val="181717"/>
          <w:sz w:val="28"/>
          <w:szCs w:val="28"/>
        </w:rPr>
        <w:t>читать изучаемые слова по транскрипции.</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Лексическая сторона речи</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37"/>
        </w:numPr>
        <w:autoSpaceDE/>
        <w:autoSpaceDN/>
        <w:adjustRightInd/>
        <w:spacing w:after="5" w:line="276" w:lineRule="auto"/>
        <w:ind w:firstLine="709"/>
        <w:jc w:val="both"/>
        <w:rPr>
          <w:color w:val="181717"/>
          <w:sz w:val="28"/>
          <w:szCs w:val="28"/>
        </w:rPr>
      </w:pPr>
      <w:r w:rsidRPr="009C2F66">
        <w:rPr>
          <w:color w:val="181717"/>
          <w:sz w:val="28"/>
          <w:szCs w:val="28"/>
        </w:rPr>
        <w:t>узнавать в письменном и устном тексте изученные лексические единицы, в том числе словосочетания, в пределах тематики начальной школы;</w:t>
      </w:r>
    </w:p>
    <w:p w:rsidR="009C2F66" w:rsidRPr="009C2F66" w:rsidRDefault="009C2F66" w:rsidP="009C2F66">
      <w:pPr>
        <w:widowControl/>
        <w:numPr>
          <w:ilvl w:val="0"/>
          <w:numId w:val="37"/>
        </w:numPr>
        <w:autoSpaceDE/>
        <w:autoSpaceDN/>
        <w:adjustRightInd/>
        <w:spacing w:after="5" w:line="276" w:lineRule="auto"/>
        <w:ind w:firstLine="709"/>
        <w:jc w:val="both"/>
        <w:rPr>
          <w:color w:val="181717"/>
          <w:sz w:val="28"/>
          <w:szCs w:val="28"/>
        </w:rPr>
      </w:pPr>
      <w:r w:rsidRPr="009C2F66">
        <w:rPr>
          <w:sz w:val="28"/>
          <w:szCs w:val="28"/>
        </w:rPr>
        <w:t>использовать в устной и письменной речи лексические единицы, обслуживающие ситуации общения в пределах тематики начального этапа</w:t>
      </w:r>
      <w:r w:rsidRPr="009C2F66">
        <w:rPr>
          <w:color w:val="181717"/>
          <w:sz w:val="28"/>
          <w:szCs w:val="28"/>
        </w:rPr>
        <w:t>.</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38"/>
        </w:numPr>
        <w:autoSpaceDE/>
        <w:autoSpaceDN/>
        <w:adjustRightInd/>
        <w:spacing w:after="3" w:line="276" w:lineRule="auto"/>
        <w:ind w:firstLine="709"/>
        <w:jc w:val="both"/>
        <w:rPr>
          <w:color w:val="181717"/>
          <w:sz w:val="28"/>
          <w:szCs w:val="28"/>
        </w:rPr>
      </w:pPr>
      <w:r w:rsidRPr="009C2F66">
        <w:rPr>
          <w:sz w:val="28"/>
          <w:szCs w:val="28"/>
        </w:rPr>
        <w:t>ориентироваться в некоторых способах словообразования: аффиксации, словосложении, конверсии (без употребления терминов)</w:t>
      </w:r>
      <w:r w:rsidRPr="009C2F66">
        <w:rPr>
          <w:color w:val="181717"/>
          <w:sz w:val="28"/>
          <w:szCs w:val="28"/>
        </w:rPr>
        <w:t>;</w:t>
      </w:r>
    </w:p>
    <w:p w:rsidR="009C2F66" w:rsidRPr="009C2F66" w:rsidRDefault="009C2F66" w:rsidP="009C2F66">
      <w:pPr>
        <w:widowControl/>
        <w:numPr>
          <w:ilvl w:val="0"/>
          <w:numId w:val="38"/>
        </w:numPr>
        <w:autoSpaceDE/>
        <w:autoSpaceDN/>
        <w:adjustRightInd/>
        <w:spacing w:after="104" w:line="276" w:lineRule="auto"/>
        <w:ind w:firstLine="709"/>
        <w:jc w:val="both"/>
        <w:rPr>
          <w:color w:val="181717"/>
          <w:sz w:val="28"/>
          <w:szCs w:val="28"/>
        </w:rPr>
      </w:pPr>
      <w:r w:rsidRPr="009C2F66">
        <w:rPr>
          <w:color w:val="181717"/>
          <w:sz w:val="28"/>
          <w:szCs w:val="28"/>
        </w:rPr>
        <w:t>опираться на языковую догадку в процессе чтения и аудирования (интернациональные и сложные слова).</w:t>
      </w:r>
    </w:p>
    <w:p w:rsidR="009C2F66" w:rsidRPr="009C2F66" w:rsidRDefault="009C2F66" w:rsidP="009C2F66">
      <w:pPr>
        <w:widowControl/>
        <w:autoSpaceDE/>
        <w:autoSpaceDN/>
        <w:adjustRightInd/>
        <w:spacing w:after="3" w:line="276" w:lineRule="auto"/>
        <w:ind w:firstLine="709"/>
        <w:jc w:val="both"/>
        <w:rPr>
          <w:color w:val="181717"/>
          <w:sz w:val="28"/>
          <w:szCs w:val="28"/>
        </w:rPr>
      </w:pPr>
      <w:r w:rsidRPr="009C2F66">
        <w:rPr>
          <w:b/>
          <w:color w:val="181717"/>
          <w:sz w:val="28"/>
          <w:szCs w:val="28"/>
        </w:rPr>
        <w:t>Грамматическая сторона речи</w:t>
      </w:r>
    </w:p>
    <w:p w:rsidR="009C2F66" w:rsidRPr="009C2F66" w:rsidRDefault="009C2F66" w:rsidP="009C2F66">
      <w:pPr>
        <w:widowControl/>
        <w:autoSpaceDE/>
        <w:autoSpaceDN/>
        <w:adjustRightInd/>
        <w:spacing w:after="28" w:line="276" w:lineRule="auto"/>
        <w:ind w:firstLine="709"/>
        <w:jc w:val="both"/>
        <w:rPr>
          <w:b/>
          <w:i/>
          <w:color w:val="181717"/>
          <w:sz w:val="28"/>
          <w:szCs w:val="28"/>
        </w:rPr>
      </w:pPr>
      <w:r w:rsidRPr="009C2F66">
        <w:rPr>
          <w:b/>
          <w:i/>
          <w:color w:val="181717"/>
          <w:sz w:val="28"/>
          <w:szCs w:val="28"/>
        </w:rPr>
        <w:t>Выпускник научится:</w:t>
      </w:r>
    </w:p>
    <w:p w:rsidR="009C2F66" w:rsidRPr="009C2F66" w:rsidRDefault="009C2F66" w:rsidP="009C2F66">
      <w:pPr>
        <w:widowControl/>
        <w:numPr>
          <w:ilvl w:val="0"/>
          <w:numId w:val="39"/>
        </w:numPr>
        <w:autoSpaceDE/>
        <w:autoSpaceDN/>
        <w:adjustRightInd/>
        <w:spacing w:after="5" w:line="276" w:lineRule="auto"/>
        <w:ind w:firstLine="709"/>
        <w:jc w:val="both"/>
        <w:rPr>
          <w:color w:val="181717"/>
          <w:sz w:val="28"/>
          <w:szCs w:val="28"/>
        </w:rPr>
      </w:pPr>
      <w:r w:rsidRPr="009C2F66">
        <w:rPr>
          <w:color w:val="181717"/>
          <w:sz w:val="28"/>
          <w:szCs w:val="28"/>
        </w:rPr>
        <w:t>распознавать и употреблять в речи основные коммуникативные типы предложений;</w:t>
      </w:r>
    </w:p>
    <w:p w:rsidR="009C2F66" w:rsidRPr="009C2F66" w:rsidRDefault="000220D3" w:rsidP="009C2F66">
      <w:pPr>
        <w:pStyle w:val="a7"/>
        <w:widowControl w:val="0"/>
        <w:numPr>
          <w:ilvl w:val="0"/>
          <w:numId w:val="39"/>
        </w:numPr>
        <w:autoSpaceDE w:val="0"/>
        <w:autoSpaceDN w:val="0"/>
        <w:spacing w:after="5" w:line="276" w:lineRule="auto"/>
        <w:ind w:firstLine="709"/>
        <w:jc w:val="both"/>
        <w:rPr>
          <w:color w:val="181717"/>
          <w:sz w:val="28"/>
          <w:szCs w:val="28"/>
        </w:rPr>
      </w:pPr>
      <w:r>
        <w:rPr>
          <w:rFonts w:eastAsia="Calibri"/>
          <w:noProof/>
          <w:color w:val="000000"/>
          <w:sz w:val="28"/>
          <w:szCs w:val="28"/>
        </w:rPr>
        <w:pict>
          <v:group id="Group 157075" o:spid="_x0000_s1028" style="position:absolute;left:0;text-align:left;margin-left:139.1pt;margin-top:75.15pt;width:1.2pt;height:2.15pt;z-index:251660288" coordsize="1540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">
            <v:shape id="Shape 9124" o:spid="_x0000_s1029" style="position:absolute;width:15405;height:27470;visibility:visible" coordsize="15405,27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F7sgA&#10;AADdAAAADwAAAGRycy9kb3ducmV2LnhtbESPS2vDMBCE74X+B7GF3ho5IWkbN7IJeUCaU14Eclus&#10;rW1irRxLTZR/XxUKPQ4z8w0zyYNpxJU6V1tW0O8lIIgLq2suFRz2y5d3EM4ja2wsk4I7Ocizx4cJ&#10;ptreeEvXnS9FhLBLUUHlfZtK6YqKDLqebYmj92U7gz7KrpS6w1uEm0YOkuRVGqw5LlTY0qyi4rz7&#10;NgqWW1qsjrNLOZ+GzSJ8rkdvyfik1PNTmH6A8BT8f/ivvdIKxv3BEH7fxCc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DUXuyAAAAN0AAAAPAAAAAAAAAAAAAAAAAJgCAABk&#10;cnMvZG93bnJldi54bWxQSwUGAAAAAAQABAD1AAAAjQMAAAAA&#10;" adj="0,,0" path="m15405,l,27470e" filled="f" strokecolor="#181717" strokeweight=".5pt">
              <v:stroke miterlimit="83231f" joinstyle="miter"/>
              <v:formulas/>
              <v:path arrowok="t" o:connecttype="segments" textboxrect="0,0,15405,27470"/>
            </v:shape>
          </v:group>
        </w:pict>
      </w:r>
      <w:r w:rsidR="009C2F66" w:rsidRPr="009C2F66">
        <w:rPr>
          <w:color w:val="181717"/>
          <w:sz w:val="28"/>
          <w:szCs w:val="28"/>
        </w:rPr>
        <w:t xml:space="preserve">распознавать и правильно употреблять в речи </w:t>
      </w:r>
      <w:r w:rsidR="009C2F66" w:rsidRPr="009C2F66">
        <w:rPr>
          <w:sz w:val="28"/>
          <w:szCs w:val="28"/>
        </w:rPr>
        <w:t>артикли (неопределенный, определенный, нулевой) в пределах наиболее распространенных случаев их употребления; существительные в единственном и множественном числе,</w:t>
      </w:r>
      <w:r w:rsidR="009C2F66" w:rsidRPr="009C2F66">
        <w:rPr>
          <w:color w:val="181717"/>
          <w:sz w:val="28"/>
          <w:szCs w:val="28"/>
        </w:rPr>
        <w:t xml:space="preserve">; </w:t>
      </w:r>
      <w:r w:rsidR="009C2F66" w:rsidRPr="009C2F66">
        <w:rPr>
          <w:sz w:val="28"/>
          <w:szCs w:val="28"/>
        </w:rPr>
        <w:t xml:space="preserve">правильные и неправильные глаголы; глагол-связку </w:t>
      </w:r>
      <w:r w:rsidR="009C2F66" w:rsidRPr="009C2F66">
        <w:rPr>
          <w:i/>
          <w:sz w:val="28"/>
          <w:szCs w:val="28"/>
          <w:lang w:val="en-US"/>
        </w:rPr>
        <w:t>tobe</w:t>
      </w:r>
      <w:r w:rsidR="009C2F66" w:rsidRPr="009C2F66">
        <w:rPr>
          <w:sz w:val="28"/>
          <w:szCs w:val="28"/>
        </w:rPr>
        <w:t xml:space="preserve">; вспомогательный глагол </w:t>
      </w:r>
      <w:r w:rsidR="009C2F66" w:rsidRPr="009C2F66">
        <w:rPr>
          <w:i/>
          <w:sz w:val="28"/>
          <w:szCs w:val="28"/>
          <w:lang w:val="en-US"/>
        </w:rPr>
        <w:t>todo</w:t>
      </w:r>
      <w:r w:rsidR="009C2F66" w:rsidRPr="009C2F66">
        <w:rPr>
          <w:i/>
          <w:sz w:val="28"/>
          <w:szCs w:val="28"/>
        </w:rPr>
        <w:t>;</w:t>
      </w:r>
      <w:r w:rsidR="009C2F66" w:rsidRPr="009C2F66">
        <w:rPr>
          <w:sz w:val="28"/>
          <w:szCs w:val="28"/>
        </w:rPr>
        <w:t xml:space="preserve">  модальные глаголы </w:t>
      </w:r>
      <w:r w:rsidR="009C2F66" w:rsidRPr="009C2F66">
        <w:rPr>
          <w:i/>
          <w:sz w:val="28"/>
          <w:szCs w:val="28"/>
          <w:lang w:val="en-US"/>
        </w:rPr>
        <w:t>can</w:t>
      </w:r>
      <w:r w:rsidR="009C2F66" w:rsidRPr="009C2F66">
        <w:rPr>
          <w:i/>
          <w:sz w:val="28"/>
          <w:szCs w:val="28"/>
        </w:rPr>
        <w:t xml:space="preserve">, </w:t>
      </w:r>
      <w:r w:rsidR="009C2F66" w:rsidRPr="009C2F66">
        <w:rPr>
          <w:i/>
          <w:sz w:val="28"/>
          <w:szCs w:val="28"/>
          <w:lang w:val="en-US"/>
        </w:rPr>
        <w:t>may</w:t>
      </w:r>
      <w:r w:rsidR="009C2F66" w:rsidRPr="009C2F66">
        <w:rPr>
          <w:i/>
          <w:sz w:val="28"/>
          <w:szCs w:val="28"/>
        </w:rPr>
        <w:t xml:space="preserve">, </w:t>
      </w:r>
      <w:r w:rsidR="009C2F66" w:rsidRPr="009C2F66">
        <w:rPr>
          <w:i/>
          <w:sz w:val="28"/>
          <w:szCs w:val="28"/>
          <w:lang w:val="en-US"/>
        </w:rPr>
        <w:t>must</w:t>
      </w:r>
      <w:r w:rsidR="009C2F66" w:rsidRPr="009C2F66">
        <w:rPr>
          <w:i/>
          <w:sz w:val="28"/>
          <w:szCs w:val="28"/>
        </w:rPr>
        <w:t xml:space="preserve">, </w:t>
      </w:r>
      <w:r w:rsidR="009C2F66" w:rsidRPr="009C2F66">
        <w:rPr>
          <w:i/>
          <w:sz w:val="28"/>
          <w:szCs w:val="28"/>
          <w:lang w:val="en-US"/>
        </w:rPr>
        <w:t>would</w:t>
      </w:r>
      <w:r w:rsidR="009C2F66" w:rsidRPr="009C2F66">
        <w:rPr>
          <w:sz w:val="28"/>
          <w:szCs w:val="28"/>
        </w:rPr>
        <w:t xml:space="preserve">; глаголы в действительномзалоге в </w:t>
      </w:r>
      <w:r w:rsidR="009C2F66" w:rsidRPr="009C2F66">
        <w:rPr>
          <w:sz w:val="28"/>
          <w:szCs w:val="28"/>
          <w:lang w:val="en-US"/>
        </w:rPr>
        <w:t>Present</w:t>
      </w:r>
      <w:r w:rsidR="009C2F66" w:rsidRPr="009C2F66">
        <w:rPr>
          <w:sz w:val="28"/>
          <w:szCs w:val="28"/>
        </w:rPr>
        <w:t xml:space="preserve">, </w:t>
      </w:r>
      <w:r w:rsidR="009C2F66" w:rsidRPr="009C2F66">
        <w:rPr>
          <w:sz w:val="28"/>
          <w:szCs w:val="28"/>
          <w:lang w:val="en-US"/>
        </w:rPr>
        <w:t>Future</w:t>
      </w:r>
      <w:r w:rsidR="009C2F66" w:rsidRPr="009C2F66">
        <w:rPr>
          <w:sz w:val="28"/>
          <w:szCs w:val="28"/>
        </w:rPr>
        <w:t xml:space="preserve">, </w:t>
      </w:r>
      <w:r w:rsidR="009C2F66" w:rsidRPr="009C2F66">
        <w:rPr>
          <w:sz w:val="28"/>
          <w:szCs w:val="28"/>
          <w:lang w:val="en-US"/>
        </w:rPr>
        <w:t>PastSimple</w:t>
      </w:r>
      <w:r w:rsidR="009C2F66" w:rsidRPr="009C2F66">
        <w:rPr>
          <w:sz w:val="28"/>
          <w:szCs w:val="28"/>
        </w:rPr>
        <w:t>;местоимения (личные, притяжательные, вопросительные, указательные)</w:t>
      </w:r>
      <w:r w:rsidR="009C2F66" w:rsidRPr="009C2F66">
        <w:rPr>
          <w:color w:val="181717"/>
          <w:sz w:val="28"/>
          <w:szCs w:val="28"/>
        </w:rPr>
        <w:t xml:space="preserve">; </w:t>
      </w:r>
      <w:r w:rsidR="009C2F66" w:rsidRPr="009C2F66">
        <w:rPr>
          <w:sz w:val="28"/>
          <w:szCs w:val="28"/>
        </w:rPr>
        <w:t xml:space="preserve">качественные прилагательные  в положительной, сравнительной и превосходной степенях, в том числе и исключения; количественные и порядковые числительные до 100;простые предлоги места и направления, сочинительные союзы </w:t>
      </w:r>
      <w:r w:rsidR="009C2F66" w:rsidRPr="009C2F66">
        <w:rPr>
          <w:i/>
          <w:sz w:val="28"/>
          <w:szCs w:val="28"/>
          <w:lang w:val="en-US"/>
        </w:rPr>
        <w:t>and</w:t>
      </w:r>
      <w:r w:rsidR="009C2F66" w:rsidRPr="009C2F66">
        <w:rPr>
          <w:sz w:val="28"/>
          <w:szCs w:val="28"/>
        </w:rPr>
        <w:t xml:space="preserve"> и </w:t>
      </w:r>
      <w:r w:rsidR="009C2F66" w:rsidRPr="009C2F66">
        <w:rPr>
          <w:i/>
          <w:sz w:val="28"/>
          <w:szCs w:val="28"/>
          <w:lang w:val="en-US"/>
        </w:rPr>
        <w:t>but</w:t>
      </w:r>
      <w:r w:rsidR="009C2F66" w:rsidRPr="009C2F66">
        <w:rPr>
          <w:sz w:val="28"/>
          <w:szCs w:val="28"/>
        </w:rPr>
        <w:t xml:space="preserve">; общие и специальные вопросы, вопросительные слова: </w:t>
      </w:r>
      <w:r w:rsidR="009C2F66" w:rsidRPr="009C2F66">
        <w:rPr>
          <w:i/>
          <w:sz w:val="28"/>
          <w:szCs w:val="28"/>
          <w:lang w:val="en-US"/>
        </w:rPr>
        <w:t>what</w:t>
      </w:r>
      <w:r w:rsidR="009C2F66" w:rsidRPr="009C2F66">
        <w:rPr>
          <w:i/>
          <w:sz w:val="28"/>
          <w:szCs w:val="28"/>
        </w:rPr>
        <w:t xml:space="preserve">, </w:t>
      </w:r>
      <w:r w:rsidR="009C2F66" w:rsidRPr="009C2F66">
        <w:rPr>
          <w:i/>
          <w:sz w:val="28"/>
          <w:szCs w:val="28"/>
          <w:lang w:val="en-US"/>
        </w:rPr>
        <w:t>who</w:t>
      </w:r>
      <w:r w:rsidR="009C2F66" w:rsidRPr="009C2F66">
        <w:rPr>
          <w:i/>
          <w:sz w:val="28"/>
          <w:szCs w:val="28"/>
        </w:rPr>
        <w:t xml:space="preserve">, </w:t>
      </w:r>
      <w:r w:rsidR="009C2F66" w:rsidRPr="009C2F66">
        <w:rPr>
          <w:i/>
          <w:sz w:val="28"/>
          <w:szCs w:val="28"/>
          <w:lang w:val="en-US"/>
        </w:rPr>
        <w:t>when</w:t>
      </w:r>
      <w:r w:rsidR="009C2F66" w:rsidRPr="009C2F66">
        <w:rPr>
          <w:i/>
          <w:sz w:val="28"/>
          <w:szCs w:val="28"/>
        </w:rPr>
        <w:t xml:space="preserve">, </w:t>
      </w:r>
      <w:r w:rsidR="009C2F66" w:rsidRPr="009C2F66">
        <w:rPr>
          <w:i/>
          <w:sz w:val="28"/>
          <w:szCs w:val="28"/>
          <w:lang w:val="en-US"/>
        </w:rPr>
        <w:t>where</w:t>
      </w:r>
      <w:r w:rsidR="009C2F66" w:rsidRPr="009C2F66">
        <w:rPr>
          <w:i/>
          <w:sz w:val="28"/>
          <w:szCs w:val="28"/>
        </w:rPr>
        <w:t xml:space="preserve">, </w:t>
      </w:r>
      <w:r w:rsidR="009C2F66" w:rsidRPr="009C2F66">
        <w:rPr>
          <w:i/>
          <w:sz w:val="28"/>
          <w:szCs w:val="28"/>
          <w:lang w:val="en-US"/>
        </w:rPr>
        <w:t>why</w:t>
      </w:r>
      <w:r w:rsidR="009C2F66" w:rsidRPr="009C2F66">
        <w:rPr>
          <w:i/>
          <w:sz w:val="28"/>
          <w:szCs w:val="28"/>
        </w:rPr>
        <w:t xml:space="preserve">, </w:t>
      </w:r>
      <w:r w:rsidR="009C2F66" w:rsidRPr="009C2F66">
        <w:rPr>
          <w:i/>
          <w:sz w:val="28"/>
          <w:szCs w:val="28"/>
          <w:lang w:val="en-US"/>
        </w:rPr>
        <w:t>how</w:t>
      </w:r>
      <w:r w:rsidR="009C2F66" w:rsidRPr="009C2F66">
        <w:rPr>
          <w:i/>
          <w:sz w:val="28"/>
          <w:szCs w:val="28"/>
        </w:rPr>
        <w:t>;</w:t>
      </w:r>
      <w:r w:rsidR="009C2F66" w:rsidRPr="009C2F66">
        <w:rPr>
          <w:color w:val="181717"/>
          <w:sz w:val="28"/>
          <w:szCs w:val="28"/>
        </w:rPr>
        <w:t>.</w:t>
      </w:r>
    </w:p>
    <w:p w:rsidR="009C2F66" w:rsidRPr="009C2F66" w:rsidRDefault="009C2F66" w:rsidP="009C2F66">
      <w:pPr>
        <w:widowControl/>
        <w:autoSpaceDE/>
        <w:autoSpaceDN/>
        <w:adjustRightInd/>
        <w:spacing w:after="3" w:line="276" w:lineRule="auto"/>
        <w:ind w:firstLine="709"/>
        <w:jc w:val="both"/>
        <w:rPr>
          <w:b/>
          <w:i/>
          <w:color w:val="181717"/>
          <w:sz w:val="28"/>
          <w:szCs w:val="28"/>
        </w:rPr>
      </w:pPr>
      <w:r w:rsidRPr="009C2F66">
        <w:rPr>
          <w:b/>
          <w:i/>
          <w:color w:val="181717"/>
          <w:sz w:val="28"/>
          <w:szCs w:val="28"/>
        </w:rPr>
        <w:t>Выпускник получит возможность научиться:</w:t>
      </w:r>
    </w:p>
    <w:p w:rsidR="009C2F66" w:rsidRPr="009C2F66" w:rsidRDefault="009C2F66" w:rsidP="009C2F66">
      <w:pPr>
        <w:widowControl/>
        <w:numPr>
          <w:ilvl w:val="0"/>
          <w:numId w:val="40"/>
        </w:numPr>
        <w:autoSpaceDE/>
        <w:autoSpaceDN/>
        <w:adjustRightInd/>
        <w:spacing w:after="3" w:line="276" w:lineRule="auto"/>
        <w:ind w:firstLine="709"/>
        <w:jc w:val="both"/>
        <w:rPr>
          <w:color w:val="181717"/>
          <w:sz w:val="28"/>
          <w:szCs w:val="28"/>
          <w:lang w:val="en-US"/>
        </w:rPr>
      </w:pPr>
      <w:r w:rsidRPr="009C2F66">
        <w:rPr>
          <w:color w:val="181717"/>
          <w:sz w:val="28"/>
          <w:szCs w:val="28"/>
        </w:rPr>
        <w:t>использовать в речи безличные предложения (It’scold.</w:t>
      </w:r>
      <w:r w:rsidRPr="009C2F66">
        <w:rPr>
          <w:color w:val="181717"/>
          <w:sz w:val="28"/>
          <w:szCs w:val="28"/>
          <w:lang w:val="en-US"/>
        </w:rPr>
        <w:t>It</w:t>
      </w:r>
      <w:r w:rsidRPr="009C2F66">
        <w:rPr>
          <w:color w:val="181717"/>
          <w:sz w:val="28"/>
          <w:szCs w:val="28"/>
        </w:rPr>
        <w:t>’</w:t>
      </w:r>
      <w:r w:rsidRPr="009C2F66">
        <w:rPr>
          <w:color w:val="181717"/>
          <w:sz w:val="28"/>
          <w:szCs w:val="28"/>
          <w:lang w:val="en-US"/>
        </w:rPr>
        <w:t>s</w:t>
      </w:r>
      <w:r w:rsidRPr="009C2F66">
        <w:rPr>
          <w:color w:val="181717"/>
          <w:sz w:val="28"/>
          <w:szCs w:val="28"/>
        </w:rPr>
        <w:t xml:space="preserve"> 5 </w:t>
      </w:r>
      <w:r w:rsidRPr="009C2F66">
        <w:rPr>
          <w:color w:val="181717"/>
          <w:sz w:val="28"/>
          <w:szCs w:val="28"/>
          <w:lang w:val="en-US"/>
        </w:rPr>
        <w:t>o</w:t>
      </w:r>
      <w:r w:rsidRPr="009C2F66">
        <w:rPr>
          <w:color w:val="181717"/>
          <w:sz w:val="28"/>
          <w:szCs w:val="28"/>
        </w:rPr>
        <w:t>’</w:t>
      </w:r>
      <w:r w:rsidRPr="009C2F66">
        <w:rPr>
          <w:color w:val="181717"/>
          <w:sz w:val="28"/>
          <w:szCs w:val="28"/>
          <w:lang w:val="en-US"/>
        </w:rPr>
        <w:t>clock</w:t>
      </w:r>
      <w:r w:rsidRPr="009C2F66">
        <w:rPr>
          <w:color w:val="181717"/>
          <w:sz w:val="28"/>
          <w:szCs w:val="28"/>
        </w:rPr>
        <w:t xml:space="preserve">. </w:t>
      </w:r>
      <w:r w:rsidRPr="009C2F66">
        <w:rPr>
          <w:color w:val="181717"/>
          <w:sz w:val="28"/>
          <w:szCs w:val="28"/>
          <w:lang w:val="en-US"/>
        </w:rPr>
        <w:t xml:space="preserve">It’sinteresting), </w:t>
      </w:r>
      <w:r w:rsidRPr="009C2F66">
        <w:rPr>
          <w:color w:val="181717"/>
          <w:sz w:val="28"/>
          <w:szCs w:val="28"/>
        </w:rPr>
        <w:t>предложениясконструкцией</w:t>
      </w:r>
      <w:r w:rsidRPr="009C2F66">
        <w:rPr>
          <w:color w:val="181717"/>
          <w:sz w:val="28"/>
          <w:szCs w:val="28"/>
          <w:lang w:val="en-US"/>
        </w:rPr>
        <w:t xml:space="preserve"> thereis/thereare;</w:t>
      </w:r>
    </w:p>
    <w:p w:rsidR="009C2F66" w:rsidRPr="009C2F66" w:rsidRDefault="009C2F66" w:rsidP="009C2F66">
      <w:pPr>
        <w:widowControl/>
        <w:numPr>
          <w:ilvl w:val="0"/>
          <w:numId w:val="40"/>
        </w:numPr>
        <w:autoSpaceDE/>
        <w:autoSpaceDN/>
        <w:adjustRightInd/>
        <w:spacing w:after="3" w:line="276" w:lineRule="auto"/>
        <w:ind w:firstLine="709"/>
        <w:jc w:val="both"/>
        <w:rPr>
          <w:color w:val="181717"/>
          <w:sz w:val="28"/>
          <w:szCs w:val="28"/>
          <w:lang w:val="en-US"/>
        </w:rPr>
      </w:pPr>
      <w:r w:rsidRPr="009C2F66">
        <w:rPr>
          <w:color w:val="181717"/>
          <w:sz w:val="28"/>
          <w:szCs w:val="28"/>
        </w:rPr>
        <w:t xml:space="preserve">оперировать в речи неопределенными местоимениямиsome, any (некоторые случаи употребления: Can I havesometea? </w:t>
      </w:r>
      <w:r w:rsidRPr="009C2F66">
        <w:rPr>
          <w:color w:val="181717"/>
          <w:sz w:val="28"/>
          <w:szCs w:val="28"/>
          <w:lang w:val="en-US"/>
        </w:rPr>
        <w:t>Is there any milk in the fridge? - No, there isn’t any);</w:t>
      </w:r>
    </w:p>
    <w:p w:rsidR="009C2F66" w:rsidRPr="009C2F66" w:rsidRDefault="009C2F66" w:rsidP="009C2F66">
      <w:pPr>
        <w:widowControl/>
        <w:numPr>
          <w:ilvl w:val="0"/>
          <w:numId w:val="40"/>
        </w:numPr>
        <w:autoSpaceDE/>
        <w:autoSpaceDN/>
        <w:adjustRightInd/>
        <w:spacing w:after="397" w:line="276" w:lineRule="auto"/>
        <w:ind w:firstLine="709"/>
        <w:jc w:val="both"/>
        <w:rPr>
          <w:color w:val="181717"/>
          <w:sz w:val="28"/>
          <w:szCs w:val="28"/>
        </w:rPr>
      </w:pPr>
      <w:r w:rsidRPr="009C2F66">
        <w:rPr>
          <w:color w:val="181717"/>
          <w:sz w:val="28"/>
          <w:szCs w:val="28"/>
        </w:rPr>
        <w:lastRenderedPageBreak/>
        <w:t>распознавать в тексте и дифференцировать слова поопределенным признакам (существительные, прилагательные, модальные/смысловые глаголы).</w:t>
      </w:r>
    </w:p>
    <w:p w:rsidR="009C2F66" w:rsidRPr="009C2F66" w:rsidRDefault="009C2F66" w:rsidP="009C2F66">
      <w:pPr>
        <w:widowControl/>
        <w:autoSpaceDE/>
        <w:autoSpaceDN/>
        <w:adjustRightInd/>
        <w:spacing w:after="160" w:line="276" w:lineRule="auto"/>
        <w:ind w:firstLine="709"/>
        <w:jc w:val="center"/>
        <w:rPr>
          <w:rFonts w:eastAsiaTheme="minorHAnsi"/>
          <w:b/>
          <w:sz w:val="28"/>
          <w:szCs w:val="28"/>
          <w:lang w:eastAsia="en-US"/>
        </w:rPr>
      </w:pPr>
      <w:r w:rsidRPr="009C2F66">
        <w:rPr>
          <w:b/>
          <w:spacing w:val="-3"/>
          <w:sz w:val="28"/>
          <w:szCs w:val="28"/>
        </w:rPr>
        <w:t>Содержание учебного предмета</w:t>
      </w:r>
    </w:p>
    <w:p w:rsidR="009C2F66" w:rsidRPr="009C2F66" w:rsidRDefault="009C2F66" w:rsidP="009C2F66">
      <w:pPr>
        <w:pStyle w:val="a4"/>
        <w:spacing w:line="276" w:lineRule="auto"/>
        <w:ind w:firstLine="709"/>
        <w:rPr>
          <w:rFonts w:ascii="Times New Roman" w:hAnsi="Times New Roman"/>
          <w:b/>
          <w:bCs/>
          <w:iCs/>
          <w:color w:val="auto"/>
          <w:sz w:val="28"/>
          <w:szCs w:val="28"/>
          <w:lang w:val="ru-RU"/>
        </w:rPr>
      </w:pPr>
      <w:r w:rsidRPr="009C2F66">
        <w:rPr>
          <w:rFonts w:ascii="Times New Roman" w:hAnsi="Times New Roman"/>
          <w:b/>
          <w:bCs/>
          <w:iCs/>
          <w:color w:val="auto"/>
          <w:sz w:val="28"/>
          <w:szCs w:val="28"/>
          <w:lang w:val="ru-RU"/>
        </w:rPr>
        <w:t>Предметное содержание речи</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z w:val="28"/>
          <w:szCs w:val="28"/>
          <w:lang w:val="ru-RU"/>
        </w:rPr>
        <w:t xml:space="preserve">Знакомство. </w:t>
      </w:r>
      <w:r w:rsidRPr="009C2F66">
        <w:rPr>
          <w:rFonts w:ascii="Times New Roman" w:hAnsi="Times New Roman"/>
          <w:color w:val="auto"/>
          <w:sz w:val="28"/>
          <w:szCs w:val="28"/>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z w:val="28"/>
          <w:szCs w:val="28"/>
          <w:lang w:val="ru-RU"/>
        </w:rPr>
        <w:t xml:space="preserve">Я и моя семья. </w:t>
      </w:r>
      <w:r w:rsidRPr="009C2F66">
        <w:rPr>
          <w:rFonts w:ascii="Times New Roman" w:hAnsi="Times New Roman"/>
          <w:color w:val="auto"/>
          <w:sz w:val="28"/>
          <w:szCs w:val="28"/>
          <w:lang w:val="ru-RU"/>
        </w:rPr>
        <w:t>Члены семьи, их имена, возраст, внешность, черты характера, увлечения/хобби. Мой день (распо</w:t>
      </w:r>
      <w:r w:rsidRPr="009C2F66">
        <w:rPr>
          <w:rFonts w:ascii="Times New Roman" w:hAnsi="Times New Roman"/>
          <w:color w:val="auto"/>
          <w:spacing w:val="2"/>
          <w:sz w:val="28"/>
          <w:szCs w:val="28"/>
          <w:lang w:val="ru-RU"/>
        </w:rPr>
        <w:t xml:space="preserve">рядок дня, </w:t>
      </w:r>
      <w:r w:rsidRPr="009C2F66">
        <w:rPr>
          <w:rFonts w:ascii="Times New Roman" w:hAnsi="Times New Roman"/>
          <w:iCs/>
          <w:color w:val="auto"/>
          <w:spacing w:val="2"/>
          <w:sz w:val="28"/>
          <w:szCs w:val="28"/>
          <w:lang w:val="ru-RU"/>
        </w:rPr>
        <w:t>домашние обязанности</w:t>
      </w:r>
      <w:r w:rsidRPr="009C2F66">
        <w:rPr>
          <w:rFonts w:ascii="Times New Roman" w:hAnsi="Times New Roman"/>
          <w:color w:val="auto"/>
          <w:spacing w:val="2"/>
          <w:sz w:val="28"/>
          <w:szCs w:val="28"/>
          <w:lang w:val="ru-RU"/>
        </w:rPr>
        <w:t>)</w:t>
      </w:r>
      <w:r w:rsidRPr="009C2F66">
        <w:rPr>
          <w:rFonts w:ascii="Times New Roman" w:hAnsi="Times New Roman"/>
          <w:iCs/>
          <w:color w:val="auto"/>
          <w:spacing w:val="2"/>
          <w:sz w:val="28"/>
          <w:szCs w:val="28"/>
          <w:lang w:val="ru-RU"/>
        </w:rPr>
        <w:t xml:space="preserve">. </w:t>
      </w:r>
      <w:r w:rsidRPr="009C2F66">
        <w:rPr>
          <w:rFonts w:ascii="Times New Roman" w:hAnsi="Times New Roman"/>
          <w:color w:val="auto"/>
          <w:spacing w:val="2"/>
          <w:sz w:val="28"/>
          <w:szCs w:val="28"/>
          <w:lang w:val="ru-RU"/>
        </w:rPr>
        <w:t xml:space="preserve">Покупки в магазине: одежда, </w:t>
      </w:r>
      <w:r w:rsidRPr="009C2F66">
        <w:rPr>
          <w:rFonts w:ascii="Times New Roman" w:hAnsi="Times New Roman"/>
          <w:iCs/>
          <w:color w:val="auto"/>
          <w:spacing w:val="2"/>
          <w:sz w:val="28"/>
          <w:szCs w:val="28"/>
          <w:lang w:val="ru-RU"/>
        </w:rPr>
        <w:t xml:space="preserve">обувь, </w:t>
      </w:r>
      <w:r w:rsidRPr="009C2F66">
        <w:rPr>
          <w:rFonts w:ascii="Times New Roman" w:hAnsi="Times New Roman"/>
          <w:color w:val="auto"/>
          <w:spacing w:val="2"/>
          <w:sz w:val="28"/>
          <w:szCs w:val="28"/>
          <w:lang w:val="ru-RU"/>
        </w:rPr>
        <w:t xml:space="preserve">основные продукты питания. Любимая еда. </w:t>
      </w:r>
      <w:r w:rsidRPr="009C2F66">
        <w:rPr>
          <w:rFonts w:ascii="Times New Roman" w:hAnsi="Times New Roman"/>
          <w:color w:val="auto"/>
          <w:sz w:val="28"/>
          <w:szCs w:val="28"/>
          <w:lang w:val="ru-RU"/>
        </w:rPr>
        <w:t>Семейные праздники: день рождения, Новый год/Рождество. Подарки.</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pacing w:val="2"/>
          <w:sz w:val="28"/>
          <w:szCs w:val="28"/>
          <w:lang w:val="ru-RU"/>
        </w:rPr>
        <w:t xml:space="preserve">Мир моих увлечений. </w:t>
      </w:r>
      <w:r w:rsidRPr="009C2F66">
        <w:rPr>
          <w:rFonts w:ascii="Times New Roman" w:hAnsi="Times New Roman"/>
          <w:color w:val="auto"/>
          <w:spacing w:val="2"/>
          <w:sz w:val="28"/>
          <w:szCs w:val="28"/>
          <w:lang w:val="ru-RU"/>
        </w:rPr>
        <w:t xml:space="preserve">Мои любимые занятия. Виды </w:t>
      </w:r>
      <w:r w:rsidRPr="009C2F66">
        <w:rPr>
          <w:rFonts w:ascii="Times New Roman" w:hAnsi="Times New Roman"/>
          <w:color w:val="auto"/>
          <w:sz w:val="28"/>
          <w:szCs w:val="28"/>
          <w:lang w:val="ru-RU"/>
        </w:rPr>
        <w:t xml:space="preserve">спорта и спортивные игры. </w:t>
      </w:r>
      <w:r w:rsidRPr="009C2F66">
        <w:rPr>
          <w:rFonts w:ascii="Times New Roman" w:hAnsi="Times New Roman"/>
          <w:iCs/>
          <w:color w:val="auto"/>
          <w:sz w:val="28"/>
          <w:szCs w:val="28"/>
          <w:lang w:val="ru-RU"/>
        </w:rPr>
        <w:t xml:space="preserve">Мои любимые сказки. </w:t>
      </w:r>
      <w:r w:rsidRPr="009C2F66">
        <w:rPr>
          <w:rFonts w:ascii="Times New Roman" w:hAnsi="Times New Roman"/>
          <w:color w:val="auto"/>
          <w:sz w:val="28"/>
          <w:szCs w:val="28"/>
          <w:lang w:val="ru-RU"/>
        </w:rPr>
        <w:t xml:space="preserve">Выходной день </w:t>
      </w:r>
      <w:r w:rsidRPr="009C2F66">
        <w:rPr>
          <w:rFonts w:ascii="Times New Roman" w:hAnsi="Times New Roman"/>
          <w:iCs/>
          <w:color w:val="auto"/>
          <w:sz w:val="28"/>
          <w:szCs w:val="28"/>
          <w:lang w:val="ru-RU"/>
        </w:rPr>
        <w:t xml:space="preserve">(в зоопарке, цирке), </w:t>
      </w:r>
      <w:r w:rsidRPr="009C2F66">
        <w:rPr>
          <w:rFonts w:ascii="Times New Roman" w:hAnsi="Times New Roman"/>
          <w:color w:val="auto"/>
          <w:sz w:val="28"/>
          <w:szCs w:val="28"/>
          <w:lang w:val="ru-RU"/>
        </w:rPr>
        <w:t>каникулы.</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z w:val="28"/>
          <w:szCs w:val="28"/>
          <w:lang w:val="ru-RU"/>
        </w:rPr>
        <w:t xml:space="preserve">Я и мои друзья. </w:t>
      </w:r>
      <w:r w:rsidRPr="009C2F66">
        <w:rPr>
          <w:rFonts w:ascii="Times New Roman" w:hAnsi="Times New Roman"/>
          <w:color w:val="auto"/>
          <w:sz w:val="28"/>
          <w:szCs w:val="28"/>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pacing w:val="2"/>
          <w:sz w:val="28"/>
          <w:szCs w:val="28"/>
          <w:lang w:val="ru-RU"/>
        </w:rPr>
        <w:t xml:space="preserve">Моя школа. </w:t>
      </w:r>
      <w:r w:rsidRPr="009C2F66">
        <w:rPr>
          <w:rFonts w:ascii="Times New Roman" w:hAnsi="Times New Roman"/>
          <w:color w:val="auto"/>
          <w:spacing w:val="2"/>
          <w:sz w:val="28"/>
          <w:szCs w:val="28"/>
          <w:lang w:val="ru-RU"/>
        </w:rPr>
        <w:t xml:space="preserve">Классная комната, учебные предметы, </w:t>
      </w:r>
      <w:r w:rsidRPr="009C2F66">
        <w:rPr>
          <w:rFonts w:ascii="Times New Roman" w:hAnsi="Times New Roman"/>
          <w:color w:val="auto"/>
          <w:sz w:val="28"/>
          <w:szCs w:val="28"/>
          <w:lang w:val="ru-RU"/>
        </w:rPr>
        <w:t>школьные принадлежности. Учебные занятия на уроках.</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sz w:val="28"/>
          <w:szCs w:val="28"/>
          <w:lang w:val="ru-RU"/>
        </w:rPr>
        <w:t xml:space="preserve">Мир вокруг меня. </w:t>
      </w:r>
      <w:r w:rsidRPr="009C2F66">
        <w:rPr>
          <w:rFonts w:ascii="Times New Roman" w:hAnsi="Times New Roman"/>
          <w:sz w:val="28"/>
          <w:szCs w:val="28"/>
          <w:lang w:val="ru-RU"/>
        </w:rPr>
        <w:t>Мой дом/квартира/комната: названия комнат, их размер, предметы мебели и интерьера. Природа. Любимое время года. Погода.</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b/>
          <w:bCs/>
          <w:color w:val="auto"/>
          <w:spacing w:val="2"/>
          <w:sz w:val="28"/>
          <w:szCs w:val="28"/>
          <w:lang w:val="ru-RU"/>
        </w:rPr>
        <w:t xml:space="preserve">Страна/страны изучаемого языка и родная страна. </w:t>
      </w:r>
      <w:r w:rsidRPr="009C2F66">
        <w:rPr>
          <w:rFonts w:ascii="Times New Roman" w:hAnsi="Times New Roman"/>
          <w:color w:val="auto"/>
          <w:sz w:val="28"/>
          <w:szCs w:val="28"/>
          <w:lang w:val="ru-RU"/>
        </w:rPr>
        <w:t>Общие сведения: название, столица. Литературные персонажи популярных книг моих сверстников (имена героев книг, черты характера).</w:t>
      </w:r>
      <w:r w:rsidRPr="009C2F66">
        <w:rPr>
          <w:rFonts w:ascii="Times New Roman" w:hAnsi="Times New Roman"/>
          <w:iCs/>
          <w:color w:val="auto"/>
          <w:sz w:val="28"/>
          <w:szCs w:val="28"/>
          <w:lang w:val="ru-RU"/>
        </w:rPr>
        <w:t xml:space="preserve"> Небольшие произведения детского фольклора на изучаемом иностранном языке (рифмовки, стихи, песни, сказки).</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pacing w:val="2"/>
          <w:sz w:val="28"/>
          <w:szCs w:val="28"/>
          <w:lang w:val="ru-RU"/>
        </w:rPr>
        <w:t>Некоторые формы речевого и неречевого этикета стран изучаемого языка в ряде ситуаций общения (в школе, во</w:t>
      </w:r>
      <w:r w:rsidRPr="009C2F66">
        <w:rPr>
          <w:rFonts w:ascii="Times New Roman" w:hAnsi="Times New Roman"/>
          <w:color w:val="auto"/>
          <w:sz w:val="28"/>
          <w:szCs w:val="28"/>
          <w:lang w:val="ru-RU"/>
        </w:rPr>
        <w:t xml:space="preserve"> время совместной игры, в магазине).</w:t>
      </w:r>
    </w:p>
    <w:p w:rsidR="009C2F66" w:rsidRPr="009C2F66" w:rsidRDefault="009C2F66" w:rsidP="009C2F66">
      <w:pPr>
        <w:pStyle w:val="a4"/>
        <w:spacing w:line="276" w:lineRule="auto"/>
        <w:ind w:firstLine="709"/>
        <w:rPr>
          <w:rFonts w:ascii="Times New Roman" w:hAnsi="Times New Roman"/>
          <w:b/>
          <w:bCs/>
          <w:iCs/>
          <w:color w:val="auto"/>
          <w:sz w:val="28"/>
          <w:szCs w:val="28"/>
          <w:lang w:val="ru-RU"/>
        </w:rPr>
      </w:pPr>
      <w:r w:rsidRPr="009C2F66">
        <w:rPr>
          <w:rFonts w:ascii="Times New Roman" w:hAnsi="Times New Roman"/>
          <w:b/>
          <w:bCs/>
          <w:iCs/>
          <w:color w:val="auto"/>
          <w:sz w:val="28"/>
          <w:szCs w:val="28"/>
          <w:lang w:val="ru-RU"/>
        </w:rPr>
        <w:t>Коммуникативные умения по видам речевой деятельности</w:t>
      </w:r>
    </w:p>
    <w:p w:rsidR="009C2F66" w:rsidRPr="009C2F66" w:rsidRDefault="009C2F66" w:rsidP="009C2F66">
      <w:pPr>
        <w:pStyle w:val="a4"/>
        <w:spacing w:line="276" w:lineRule="auto"/>
        <w:ind w:firstLine="709"/>
        <w:rPr>
          <w:rFonts w:ascii="Times New Roman" w:hAnsi="Times New Roman"/>
          <w:iCs/>
          <w:color w:val="auto"/>
          <w:sz w:val="28"/>
          <w:szCs w:val="28"/>
          <w:lang w:val="ru-RU"/>
        </w:rPr>
      </w:pPr>
      <w:r w:rsidRPr="009C2F66">
        <w:rPr>
          <w:rFonts w:ascii="Times New Roman" w:hAnsi="Times New Roman"/>
          <w:b/>
          <w:bCs/>
          <w:color w:val="auto"/>
          <w:sz w:val="28"/>
          <w:szCs w:val="28"/>
          <w:lang w:val="ru-RU"/>
        </w:rPr>
        <w:t>В русле говорения</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iCs/>
          <w:color w:val="auto"/>
          <w:sz w:val="28"/>
          <w:szCs w:val="28"/>
          <w:lang w:val="ru-RU"/>
        </w:rPr>
        <w:t>1.</w:t>
      </w:r>
      <w:r w:rsidRPr="009C2F66">
        <w:rPr>
          <w:rFonts w:ascii="Times New Roman" w:hAnsi="Times New Roman"/>
          <w:iCs/>
          <w:color w:val="auto"/>
          <w:sz w:val="28"/>
          <w:szCs w:val="28"/>
        </w:rPr>
        <w:t> </w:t>
      </w:r>
      <w:r w:rsidRPr="009C2F66">
        <w:rPr>
          <w:rFonts w:ascii="Times New Roman" w:hAnsi="Times New Roman"/>
          <w:iCs/>
          <w:color w:val="auto"/>
          <w:sz w:val="28"/>
          <w:szCs w:val="28"/>
          <w:lang w:val="ru-RU"/>
        </w:rPr>
        <w:t>Диалогическая форма</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z w:val="28"/>
          <w:szCs w:val="28"/>
          <w:lang w:val="ru-RU"/>
        </w:rPr>
        <w:t>Уметь вести:</w:t>
      </w:r>
    </w:p>
    <w:p w:rsidR="009C2F66" w:rsidRPr="009C2F66" w:rsidRDefault="009C2F66" w:rsidP="009C2F66">
      <w:pPr>
        <w:pStyle w:val="21"/>
        <w:spacing w:line="276" w:lineRule="auto"/>
        <w:ind w:firstLine="709"/>
        <w:rPr>
          <w:szCs w:val="28"/>
        </w:rPr>
      </w:pPr>
      <w:r w:rsidRPr="009C2F66">
        <w:rPr>
          <w:szCs w:val="28"/>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C2F66" w:rsidRPr="009C2F66" w:rsidRDefault="009C2F66" w:rsidP="009C2F66">
      <w:pPr>
        <w:pStyle w:val="21"/>
        <w:spacing w:line="276" w:lineRule="auto"/>
        <w:ind w:firstLine="709"/>
        <w:rPr>
          <w:szCs w:val="28"/>
        </w:rPr>
      </w:pPr>
      <w:r w:rsidRPr="009C2F66">
        <w:rPr>
          <w:szCs w:val="28"/>
        </w:rPr>
        <w:t>диалог­расспрос (запрос информации и ответ на него);</w:t>
      </w:r>
    </w:p>
    <w:p w:rsidR="009C2F66" w:rsidRPr="009C2F66" w:rsidRDefault="009C2F66" w:rsidP="009C2F66">
      <w:pPr>
        <w:pStyle w:val="21"/>
        <w:spacing w:line="276" w:lineRule="auto"/>
        <w:ind w:firstLine="709"/>
        <w:rPr>
          <w:iCs/>
          <w:szCs w:val="28"/>
        </w:rPr>
      </w:pPr>
      <w:r w:rsidRPr="009C2F66">
        <w:rPr>
          <w:szCs w:val="28"/>
        </w:rPr>
        <w:t>диалог-побуждение к действию.</w:t>
      </w:r>
    </w:p>
    <w:p w:rsidR="009C2F66" w:rsidRPr="009C2F66" w:rsidRDefault="009C2F66" w:rsidP="009C2F66">
      <w:pPr>
        <w:pStyle w:val="a4"/>
        <w:spacing w:line="276" w:lineRule="auto"/>
        <w:ind w:firstLine="709"/>
        <w:rPr>
          <w:rFonts w:ascii="Times New Roman" w:hAnsi="Times New Roman"/>
          <w:color w:val="auto"/>
          <w:sz w:val="28"/>
          <w:szCs w:val="28"/>
        </w:rPr>
      </w:pPr>
      <w:r w:rsidRPr="009C2F66">
        <w:rPr>
          <w:rFonts w:ascii="Times New Roman" w:hAnsi="Times New Roman"/>
          <w:iCs/>
          <w:color w:val="auto"/>
          <w:sz w:val="28"/>
          <w:szCs w:val="28"/>
        </w:rPr>
        <w:t>2.Монологическаяформа</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pacing w:val="2"/>
          <w:sz w:val="28"/>
          <w:szCs w:val="28"/>
          <w:lang w:val="ru-RU"/>
        </w:rPr>
        <w:t xml:space="preserve">Уметь пользоваться основными коммуникативными типами речи: описание, рассказ, </w:t>
      </w:r>
      <w:r w:rsidRPr="009C2F66">
        <w:rPr>
          <w:rFonts w:ascii="Times New Roman" w:hAnsi="Times New Roman"/>
          <w:iCs/>
          <w:color w:val="auto"/>
          <w:spacing w:val="2"/>
          <w:sz w:val="28"/>
          <w:szCs w:val="28"/>
          <w:lang w:val="ru-RU"/>
        </w:rPr>
        <w:t>характеристика (персона</w:t>
      </w:r>
      <w:r w:rsidRPr="009C2F66">
        <w:rPr>
          <w:rFonts w:ascii="Times New Roman" w:hAnsi="Times New Roman"/>
          <w:iCs/>
          <w:color w:val="auto"/>
          <w:sz w:val="28"/>
          <w:szCs w:val="28"/>
          <w:lang w:val="ru-RU"/>
        </w:rPr>
        <w:t>жей).</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b/>
          <w:bCs/>
          <w:color w:val="auto"/>
          <w:sz w:val="28"/>
          <w:szCs w:val="28"/>
          <w:lang w:val="ru-RU"/>
        </w:rPr>
        <w:t>В русле аудирования</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z w:val="28"/>
          <w:szCs w:val="28"/>
          <w:lang w:val="ru-RU"/>
        </w:rPr>
        <w:t>Воспринимать на слух и понимать:</w:t>
      </w:r>
    </w:p>
    <w:p w:rsidR="009C2F66" w:rsidRPr="009C2F66" w:rsidRDefault="009C2F66" w:rsidP="009C2F66">
      <w:pPr>
        <w:pStyle w:val="21"/>
        <w:spacing w:line="276" w:lineRule="auto"/>
        <w:ind w:firstLine="709"/>
        <w:rPr>
          <w:szCs w:val="28"/>
        </w:rPr>
      </w:pPr>
      <w:r w:rsidRPr="009C2F66">
        <w:rPr>
          <w:szCs w:val="28"/>
        </w:rPr>
        <w:t>речь учителя и одноклассников в процессе общения на уроке и вербально/невербально реагировать на услышанное;</w:t>
      </w:r>
    </w:p>
    <w:p w:rsidR="009C2F66" w:rsidRPr="009C2F66" w:rsidRDefault="009C2F66" w:rsidP="009C2F66">
      <w:pPr>
        <w:pStyle w:val="21"/>
        <w:spacing w:line="276" w:lineRule="auto"/>
        <w:ind w:firstLine="709"/>
        <w:rPr>
          <w:szCs w:val="28"/>
        </w:rPr>
      </w:pPr>
      <w:r w:rsidRPr="009C2F66">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C2F66" w:rsidRPr="009C2F66" w:rsidRDefault="009C2F66" w:rsidP="009C2F66">
      <w:pPr>
        <w:pStyle w:val="a4"/>
        <w:spacing w:line="276" w:lineRule="auto"/>
        <w:ind w:firstLine="709"/>
        <w:rPr>
          <w:rFonts w:ascii="Times New Roman" w:hAnsi="Times New Roman"/>
          <w:color w:val="auto"/>
          <w:sz w:val="28"/>
          <w:szCs w:val="28"/>
        </w:rPr>
      </w:pPr>
      <w:r w:rsidRPr="009C2F66">
        <w:rPr>
          <w:rFonts w:ascii="Times New Roman" w:hAnsi="Times New Roman"/>
          <w:b/>
          <w:bCs/>
          <w:color w:val="auto"/>
          <w:sz w:val="28"/>
          <w:szCs w:val="28"/>
        </w:rPr>
        <w:t>В русле</w:t>
      </w:r>
      <w:r w:rsidR="00CA1E99">
        <w:rPr>
          <w:rFonts w:ascii="Times New Roman" w:hAnsi="Times New Roman"/>
          <w:b/>
          <w:bCs/>
          <w:color w:val="auto"/>
          <w:sz w:val="28"/>
          <w:szCs w:val="28"/>
          <w:lang w:val="ru-RU"/>
        </w:rPr>
        <w:t xml:space="preserve"> </w:t>
      </w:r>
      <w:r w:rsidRPr="009C2F66">
        <w:rPr>
          <w:rFonts w:ascii="Times New Roman" w:hAnsi="Times New Roman"/>
          <w:b/>
          <w:bCs/>
          <w:color w:val="auto"/>
          <w:sz w:val="28"/>
          <w:szCs w:val="28"/>
        </w:rPr>
        <w:t>чтения</w:t>
      </w:r>
    </w:p>
    <w:p w:rsidR="009C2F66" w:rsidRPr="009C2F66" w:rsidRDefault="009C2F66" w:rsidP="009C2F66">
      <w:pPr>
        <w:pStyle w:val="a4"/>
        <w:spacing w:line="276" w:lineRule="auto"/>
        <w:ind w:firstLine="709"/>
        <w:rPr>
          <w:rFonts w:ascii="Times New Roman" w:hAnsi="Times New Roman"/>
          <w:color w:val="auto"/>
          <w:sz w:val="28"/>
          <w:szCs w:val="28"/>
        </w:rPr>
      </w:pPr>
      <w:r w:rsidRPr="009C2F66">
        <w:rPr>
          <w:rFonts w:ascii="Times New Roman" w:hAnsi="Times New Roman"/>
          <w:color w:val="auto"/>
          <w:sz w:val="28"/>
          <w:szCs w:val="28"/>
        </w:rPr>
        <w:t>Читать:</w:t>
      </w:r>
    </w:p>
    <w:p w:rsidR="009C2F66" w:rsidRPr="009C2F66" w:rsidRDefault="009C2F66" w:rsidP="009C2F66">
      <w:pPr>
        <w:pStyle w:val="21"/>
        <w:spacing w:line="276" w:lineRule="auto"/>
        <w:ind w:firstLine="709"/>
        <w:rPr>
          <w:szCs w:val="28"/>
        </w:rPr>
      </w:pPr>
      <w:r w:rsidRPr="009C2F66">
        <w:rPr>
          <w:szCs w:val="28"/>
        </w:rPr>
        <w:t>вслух небольшие тексты, построенные на изученном языковом материале;</w:t>
      </w:r>
    </w:p>
    <w:p w:rsidR="009C2F66" w:rsidRPr="009C2F66" w:rsidRDefault="009C2F66" w:rsidP="009C2F66">
      <w:pPr>
        <w:pStyle w:val="21"/>
        <w:spacing w:line="276" w:lineRule="auto"/>
        <w:ind w:firstLine="709"/>
        <w:rPr>
          <w:szCs w:val="28"/>
        </w:rPr>
      </w:pPr>
      <w:r w:rsidRPr="009C2F66">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C2F66">
        <w:rPr>
          <w:szCs w:val="28"/>
        </w:rPr>
        <w:t> </w:t>
      </w:r>
      <w:r w:rsidRPr="009C2F66">
        <w:rPr>
          <w:szCs w:val="28"/>
        </w:rPr>
        <w:t>т.</w:t>
      </w:r>
      <w:r w:rsidRPr="009C2F66">
        <w:rPr>
          <w:szCs w:val="28"/>
        </w:rPr>
        <w:t> </w:t>
      </w:r>
      <w:r w:rsidRPr="009C2F66">
        <w:rPr>
          <w:szCs w:val="28"/>
        </w:rPr>
        <w:t>д.).</w:t>
      </w:r>
    </w:p>
    <w:p w:rsidR="009C2F66" w:rsidRPr="009C2F66" w:rsidRDefault="009C2F66" w:rsidP="009C2F66">
      <w:pPr>
        <w:pStyle w:val="a4"/>
        <w:spacing w:line="276" w:lineRule="auto"/>
        <w:ind w:firstLine="709"/>
        <w:rPr>
          <w:rFonts w:ascii="Times New Roman" w:hAnsi="Times New Roman"/>
          <w:color w:val="auto"/>
          <w:sz w:val="28"/>
          <w:szCs w:val="28"/>
        </w:rPr>
      </w:pPr>
      <w:r w:rsidRPr="009C2F66">
        <w:rPr>
          <w:rFonts w:ascii="Times New Roman" w:hAnsi="Times New Roman"/>
          <w:b/>
          <w:bCs/>
          <w:color w:val="auto"/>
          <w:sz w:val="28"/>
          <w:szCs w:val="28"/>
        </w:rPr>
        <w:t>В русле</w:t>
      </w:r>
      <w:r w:rsidR="00CA1E99">
        <w:rPr>
          <w:rFonts w:ascii="Times New Roman" w:hAnsi="Times New Roman"/>
          <w:b/>
          <w:bCs/>
          <w:color w:val="auto"/>
          <w:sz w:val="28"/>
          <w:szCs w:val="28"/>
          <w:lang w:val="ru-RU"/>
        </w:rPr>
        <w:t xml:space="preserve"> </w:t>
      </w:r>
      <w:r w:rsidRPr="009C2F66">
        <w:rPr>
          <w:rFonts w:ascii="Times New Roman" w:hAnsi="Times New Roman"/>
          <w:b/>
          <w:bCs/>
          <w:color w:val="auto"/>
          <w:sz w:val="28"/>
          <w:szCs w:val="28"/>
        </w:rPr>
        <w:t>письма</w:t>
      </w:r>
    </w:p>
    <w:p w:rsidR="009C2F66" w:rsidRPr="009C2F66" w:rsidRDefault="009C2F66" w:rsidP="009C2F66">
      <w:pPr>
        <w:pStyle w:val="21"/>
        <w:spacing w:line="276" w:lineRule="auto"/>
        <w:ind w:firstLine="709"/>
        <w:rPr>
          <w:szCs w:val="28"/>
        </w:rPr>
      </w:pPr>
      <w:r w:rsidRPr="009C2F66">
        <w:rPr>
          <w:szCs w:val="28"/>
        </w:rPr>
        <w:t>Владеть:</w:t>
      </w:r>
    </w:p>
    <w:p w:rsidR="009C2F66" w:rsidRPr="009C2F66" w:rsidRDefault="009C2F66" w:rsidP="009C2F66">
      <w:pPr>
        <w:pStyle w:val="21"/>
        <w:spacing w:line="276" w:lineRule="auto"/>
        <w:ind w:firstLine="709"/>
        <w:rPr>
          <w:szCs w:val="28"/>
        </w:rPr>
      </w:pPr>
      <w:r w:rsidRPr="009C2F66">
        <w:rPr>
          <w:szCs w:val="28"/>
        </w:rPr>
        <w:t>умением выписывать из текста слова, словосочетания и предложения;</w:t>
      </w:r>
    </w:p>
    <w:p w:rsidR="009C2F66" w:rsidRPr="009C2F66" w:rsidRDefault="009C2F66" w:rsidP="009C2F66">
      <w:pPr>
        <w:pStyle w:val="21"/>
        <w:spacing w:line="276" w:lineRule="auto"/>
        <w:ind w:firstLine="709"/>
        <w:rPr>
          <w:szCs w:val="28"/>
        </w:rPr>
      </w:pPr>
      <w:r w:rsidRPr="009C2F66">
        <w:rPr>
          <w:szCs w:val="28"/>
        </w:rPr>
        <w:t>основами письменной речи: писать по образцу поздравление с праздником, короткое личное письмо.</w:t>
      </w:r>
    </w:p>
    <w:p w:rsidR="009C2F66" w:rsidRPr="009C2F66" w:rsidRDefault="009C2F66" w:rsidP="009C2F66">
      <w:pPr>
        <w:pStyle w:val="a6"/>
        <w:spacing w:before="0" w:after="0" w:line="276" w:lineRule="auto"/>
        <w:ind w:firstLine="709"/>
        <w:jc w:val="both"/>
        <w:rPr>
          <w:rFonts w:ascii="Times New Roman" w:hAnsi="Times New Roman"/>
          <w:i w:val="0"/>
          <w:color w:val="auto"/>
          <w:sz w:val="28"/>
          <w:szCs w:val="28"/>
          <w:lang w:val="ru-RU"/>
        </w:rPr>
      </w:pPr>
      <w:r w:rsidRPr="009C2F66">
        <w:rPr>
          <w:rFonts w:ascii="Times New Roman" w:hAnsi="Times New Roman"/>
          <w:i w:val="0"/>
          <w:color w:val="auto"/>
          <w:sz w:val="28"/>
          <w:szCs w:val="28"/>
          <w:lang w:val="ru-RU"/>
        </w:rPr>
        <w:t>Языковые средства и навыки пользования ими</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iCs/>
          <w:color w:val="auto"/>
          <w:sz w:val="28"/>
          <w:szCs w:val="28"/>
          <w:lang w:val="ru-RU"/>
        </w:rPr>
        <w:t>Английский язык</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z w:val="28"/>
          <w:szCs w:val="28"/>
          <w:lang w:val="ru-RU"/>
        </w:rPr>
        <w:t xml:space="preserve">Графика, каллиграфия, орфография. </w:t>
      </w:r>
      <w:r w:rsidRPr="009C2F66">
        <w:rPr>
          <w:rFonts w:ascii="Times New Roman" w:hAnsi="Times New Roman"/>
          <w:color w:val="auto"/>
          <w:sz w:val="28"/>
          <w:szCs w:val="28"/>
          <w:lang w:val="ru-RU"/>
        </w:rPr>
        <w:t xml:space="preserve">Все буквы английского алфавита. Основные буквосочетания. Звуко­буквенные </w:t>
      </w:r>
      <w:r w:rsidRPr="009C2F66">
        <w:rPr>
          <w:rFonts w:ascii="Times New Roman" w:hAnsi="Times New Roman"/>
          <w:color w:val="auto"/>
          <w:spacing w:val="2"/>
          <w:sz w:val="28"/>
          <w:szCs w:val="28"/>
          <w:lang w:val="ru-RU"/>
        </w:rPr>
        <w:t xml:space="preserve">соответствия. Знаки транскрипции. Апостроф. Основные </w:t>
      </w:r>
      <w:r w:rsidRPr="009C2F66">
        <w:rPr>
          <w:rFonts w:ascii="Times New Roman" w:hAnsi="Times New Roman"/>
          <w:color w:val="auto"/>
          <w:sz w:val="28"/>
          <w:szCs w:val="28"/>
          <w:lang w:val="ru-RU"/>
        </w:rPr>
        <w:t>правила чтения и орфографии. Написание наиболее употребительных слов, вошедших в активный словарь.</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z w:val="28"/>
          <w:szCs w:val="28"/>
          <w:lang w:val="ru-RU"/>
        </w:rPr>
        <w:t xml:space="preserve">Фонетическая сторона речи. </w:t>
      </w:r>
      <w:r w:rsidRPr="009C2F66">
        <w:rPr>
          <w:rFonts w:ascii="Times New Roman" w:hAnsi="Times New Roman"/>
          <w:color w:val="auto"/>
          <w:sz w:val="28"/>
          <w:szCs w:val="28"/>
          <w:lang w:val="ru-RU"/>
        </w:rPr>
        <w:t>Адекватное произношение и различение на слух всех звуков и звукосочетаний англий</w:t>
      </w:r>
      <w:r w:rsidRPr="009C2F66">
        <w:rPr>
          <w:rFonts w:ascii="Times New Roman" w:hAnsi="Times New Roman"/>
          <w:color w:val="auto"/>
          <w:spacing w:val="2"/>
          <w:sz w:val="28"/>
          <w:szCs w:val="28"/>
          <w:lang w:val="ru-RU"/>
        </w:rPr>
        <w:t xml:space="preserve">ского языка. Соблюдение норм произношения: долгота и </w:t>
      </w:r>
      <w:r w:rsidRPr="009C2F66">
        <w:rPr>
          <w:rFonts w:ascii="Times New Roman" w:hAnsi="Times New Roman"/>
          <w:color w:val="auto"/>
          <w:sz w:val="28"/>
          <w:szCs w:val="28"/>
          <w:lang w:val="ru-RU"/>
        </w:rPr>
        <w:t xml:space="preserve">краткость гласных, отсутствие оглушения звонких согласных </w:t>
      </w:r>
      <w:r w:rsidRPr="009C2F66">
        <w:rPr>
          <w:rFonts w:ascii="Times New Roman" w:hAnsi="Times New Roman"/>
          <w:color w:val="auto"/>
          <w:spacing w:val="2"/>
          <w:sz w:val="28"/>
          <w:szCs w:val="28"/>
          <w:lang w:val="ru-RU"/>
        </w:rPr>
        <w:t xml:space="preserve">в конце слога или слова, отсутствие смягчения согласных перед </w:t>
      </w:r>
      <w:r w:rsidRPr="009C2F66">
        <w:rPr>
          <w:rFonts w:ascii="Times New Roman" w:hAnsi="Times New Roman"/>
          <w:color w:val="auto"/>
          <w:spacing w:val="2"/>
          <w:sz w:val="28"/>
          <w:szCs w:val="28"/>
          <w:lang w:val="ru-RU"/>
        </w:rPr>
        <w:lastRenderedPageBreak/>
        <w:t xml:space="preserve">гласными. Дифтонги. </w:t>
      </w:r>
      <w:r w:rsidRPr="009C2F66">
        <w:rPr>
          <w:rFonts w:ascii="Times New Roman" w:hAnsi="Times New Roman"/>
          <w:iCs/>
          <w:color w:val="auto"/>
          <w:spacing w:val="2"/>
          <w:sz w:val="28"/>
          <w:szCs w:val="28"/>
          <w:lang w:val="ru-RU"/>
        </w:rPr>
        <w:t>Связующее «</w:t>
      </w:r>
      <w:r w:rsidRPr="009C2F66">
        <w:rPr>
          <w:rFonts w:ascii="Times New Roman" w:hAnsi="Times New Roman"/>
          <w:iCs/>
          <w:color w:val="auto"/>
          <w:spacing w:val="2"/>
          <w:sz w:val="28"/>
          <w:szCs w:val="28"/>
        </w:rPr>
        <w:t>r</w:t>
      </w:r>
      <w:r w:rsidRPr="009C2F66">
        <w:rPr>
          <w:rFonts w:ascii="Times New Roman" w:hAnsi="Times New Roman"/>
          <w:iCs/>
          <w:color w:val="auto"/>
          <w:spacing w:val="2"/>
          <w:sz w:val="28"/>
          <w:szCs w:val="28"/>
          <w:lang w:val="ru-RU"/>
        </w:rPr>
        <w:t>» (</w:t>
      </w:r>
      <w:r w:rsidRPr="009C2F66">
        <w:rPr>
          <w:rFonts w:ascii="Times New Roman" w:hAnsi="Times New Roman"/>
          <w:iCs/>
          <w:color w:val="auto"/>
          <w:spacing w:val="2"/>
          <w:sz w:val="28"/>
          <w:szCs w:val="28"/>
        </w:rPr>
        <w:t>thereis</w:t>
      </w:r>
      <w:r w:rsidRPr="009C2F66">
        <w:rPr>
          <w:rFonts w:ascii="Times New Roman" w:hAnsi="Times New Roman"/>
          <w:iCs/>
          <w:color w:val="auto"/>
          <w:spacing w:val="2"/>
          <w:sz w:val="28"/>
          <w:szCs w:val="28"/>
          <w:lang w:val="ru-RU"/>
        </w:rPr>
        <w:t>/</w:t>
      </w:r>
      <w:r w:rsidRPr="009C2F66">
        <w:rPr>
          <w:rFonts w:ascii="Times New Roman" w:hAnsi="Times New Roman"/>
          <w:iCs/>
          <w:color w:val="auto"/>
          <w:spacing w:val="2"/>
          <w:sz w:val="28"/>
          <w:szCs w:val="28"/>
        </w:rPr>
        <w:t>thereare</w:t>
      </w:r>
      <w:r w:rsidRPr="009C2F66">
        <w:rPr>
          <w:rFonts w:ascii="Times New Roman" w:hAnsi="Times New Roman"/>
          <w:iCs/>
          <w:color w:val="auto"/>
          <w:spacing w:val="2"/>
          <w:sz w:val="28"/>
          <w:szCs w:val="28"/>
          <w:lang w:val="ru-RU"/>
        </w:rPr>
        <w:t xml:space="preserve">). </w:t>
      </w:r>
      <w:r w:rsidRPr="009C2F66">
        <w:rPr>
          <w:rFonts w:ascii="Times New Roman" w:hAnsi="Times New Roman"/>
          <w:color w:val="auto"/>
          <w:spacing w:val="2"/>
          <w:sz w:val="28"/>
          <w:szCs w:val="28"/>
          <w:lang w:val="ru-RU"/>
        </w:rPr>
        <w:t>Ударение в слове, фразе.</w:t>
      </w:r>
      <w:r w:rsidRPr="009C2F66">
        <w:rPr>
          <w:rFonts w:ascii="Times New Roman" w:hAnsi="Times New Roman"/>
          <w:iCs/>
          <w:color w:val="auto"/>
          <w:spacing w:val="2"/>
          <w:sz w:val="28"/>
          <w:szCs w:val="28"/>
          <w:lang w:val="ru-RU"/>
        </w:rPr>
        <w:t xml:space="preserve"> Отсутствие ударения на служебных словах (артиклях, союзах, предлогах). Членение предложений на смысловые группы.</w:t>
      </w:r>
      <w:r w:rsidR="00CA1E99">
        <w:rPr>
          <w:rFonts w:ascii="Times New Roman" w:hAnsi="Times New Roman"/>
          <w:iCs/>
          <w:color w:val="auto"/>
          <w:spacing w:val="2"/>
          <w:sz w:val="28"/>
          <w:szCs w:val="28"/>
          <w:lang w:val="ru-RU"/>
        </w:rPr>
        <w:t xml:space="preserve"> </w:t>
      </w:r>
      <w:r w:rsidRPr="009C2F66">
        <w:rPr>
          <w:rFonts w:ascii="Times New Roman" w:hAnsi="Times New Roman"/>
          <w:color w:val="auto"/>
          <w:spacing w:val="2"/>
          <w:sz w:val="28"/>
          <w:szCs w:val="28"/>
          <w:lang w:val="ru-RU"/>
        </w:rPr>
        <w:t>Ритмико­интонационные особенности повествовательного, побудительного</w:t>
      </w:r>
      <w:r w:rsidR="00CA1E99">
        <w:rPr>
          <w:rFonts w:ascii="Times New Roman" w:hAnsi="Times New Roman"/>
          <w:color w:val="auto"/>
          <w:spacing w:val="2"/>
          <w:sz w:val="28"/>
          <w:szCs w:val="28"/>
          <w:lang w:val="ru-RU"/>
        </w:rPr>
        <w:t xml:space="preserve"> </w:t>
      </w:r>
      <w:r w:rsidRPr="009C2F66">
        <w:rPr>
          <w:rFonts w:ascii="Times New Roman" w:hAnsi="Times New Roman"/>
          <w:color w:val="auto"/>
          <w:sz w:val="28"/>
          <w:szCs w:val="28"/>
          <w:lang w:val="ru-RU"/>
        </w:rPr>
        <w:t>и вопросительного (общий и специальный вопрос) предложе</w:t>
      </w:r>
      <w:r w:rsidRPr="009C2F66">
        <w:rPr>
          <w:rFonts w:ascii="Times New Roman" w:hAnsi="Times New Roman"/>
          <w:color w:val="auto"/>
          <w:spacing w:val="2"/>
          <w:sz w:val="28"/>
          <w:szCs w:val="28"/>
          <w:lang w:val="ru-RU"/>
        </w:rPr>
        <w:t xml:space="preserve">ний. </w:t>
      </w:r>
      <w:r w:rsidRPr="009C2F66">
        <w:rPr>
          <w:rFonts w:ascii="Times New Roman" w:hAnsi="Times New Roman"/>
          <w:iCs/>
          <w:color w:val="auto"/>
          <w:spacing w:val="2"/>
          <w:sz w:val="28"/>
          <w:szCs w:val="28"/>
          <w:lang w:val="ru-RU"/>
        </w:rPr>
        <w:t xml:space="preserve">Интонация перечисления. Чтение по транскрипции </w:t>
      </w:r>
      <w:r w:rsidRPr="009C2F66">
        <w:rPr>
          <w:rFonts w:ascii="Times New Roman" w:hAnsi="Times New Roman"/>
          <w:iCs/>
          <w:color w:val="auto"/>
          <w:sz w:val="28"/>
          <w:szCs w:val="28"/>
          <w:lang w:val="ru-RU"/>
        </w:rPr>
        <w:t>изученных слов.</w:t>
      </w:r>
    </w:p>
    <w:p w:rsidR="009C2F66" w:rsidRPr="009C2F66" w:rsidRDefault="009C2F66" w:rsidP="009C2F66">
      <w:pPr>
        <w:pStyle w:val="a4"/>
        <w:spacing w:line="276" w:lineRule="auto"/>
        <w:ind w:firstLine="709"/>
        <w:rPr>
          <w:rFonts w:ascii="Times New Roman" w:hAnsi="Times New Roman"/>
          <w:b/>
          <w:bCs/>
          <w:color w:val="auto"/>
          <w:sz w:val="28"/>
          <w:szCs w:val="28"/>
          <w:lang w:val="ru-RU"/>
        </w:rPr>
      </w:pPr>
      <w:r w:rsidRPr="009C2F66">
        <w:rPr>
          <w:rFonts w:ascii="Times New Roman" w:hAnsi="Times New Roman"/>
          <w:b/>
          <w:bCs/>
          <w:color w:val="auto"/>
          <w:spacing w:val="-2"/>
          <w:sz w:val="28"/>
          <w:szCs w:val="28"/>
          <w:lang w:val="ru-RU"/>
        </w:rPr>
        <w:t xml:space="preserve">Лексическая сторона речи. </w:t>
      </w:r>
      <w:r w:rsidRPr="009C2F66">
        <w:rPr>
          <w:rFonts w:ascii="Times New Roman" w:hAnsi="Times New Roman"/>
          <w:color w:val="auto"/>
          <w:spacing w:val="-2"/>
          <w:sz w:val="28"/>
          <w:szCs w:val="28"/>
          <w:lang w:val="ru-RU"/>
        </w:rPr>
        <w:t>Лексические единицы, обслу</w:t>
      </w:r>
      <w:r w:rsidRPr="009C2F66">
        <w:rPr>
          <w:rFonts w:ascii="Times New Roman" w:hAnsi="Times New Roman"/>
          <w:color w:val="auto"/>
          <w:sz w:val="28"/>
          <w:szCs w:val="28"/>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C2F66">
        <w:rPr>
          <w:rFonts w:ascii="Times New Roman" w:hAnsi="Times New Roman"/>
          <w:color w:val="auto"/>
          <w:spacing w:val="2"/>
          <w:sz w:val="28"/>
          <w:szCs w:val="28"/>
          <w:lang w:val="ru-RU"/>
        </w:rPr>
        <w:t xml:space="preserve">устойчивые словосочетания, оценочная лексика и речевые </w:t>
      </w:r>
      <w:r w:rsidRPr="009C2F66">
        <w:rPr>
          <w:rFonts w:ascii="Times New Roman" w:hAnsi="Times New Roman"/>
          <w:color w:val="auto"/>
          <w:sz w:val="28"/>
          <w:szCs w:val="28"/>
          <w:lang w:val="ru-RU"/>
        </w:rPr>
        <w:t xml:space="preserve">клише как элементы речевого этикета, отражающие культуру англоговорящих стран. Интернациональные слова (например, </w:t>
      </w:r>
      <w:r w:rsidRPr="009C2F66">
        <w:rPr>
          <w:rFonts w:ascii="Times New Roman" w:hAnsi="Times New Roman"/>
          <w:color w:val="auto"/>
          <w:spacing w:val="2"/>
          <w:sz w:val="28"/>
          <w:szCs w:val="28"/>
        </w:rPr>
        <w:t>doctor</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film</w:t>
      </w:r>
      <w:r w:rsidRPr="009C2F66">
        <w:rPr>
          <w:rFonts w:ascii="Times New Roman" w:hAnsi="Times New Roman"/>
          <w:color w:val="auto"/>
          <w:spacing w:val="2"/>
          <w:sz w:val="28"/>
          <w:szCs w:val="28"/>
          <w:lang w:val="ru-RU"/>
        </w:rPr>
        <w:t xml:space="preserve">). </w:t>
      </w:r>
      <w:r w:rsidRPr="009C2F66">
        <w:rPr>
          <w:rFonts w:ascii="Times New Roman" w:hAnsi="Times New Roman"/>
          <w:iCs/>
          <w:color w:val="auto"/>
          <w:spacing w:val="2"/>
          <w:sz w:val="28"/>
          <w:szCs w:val="28"/>
          <w:lang w:val="ru-RU"/>
        </w:rPr>
        <w:t>Начальное представление о способах словообразования: суффиксация (суффиксы ­</w:t>
      </w:r>
      <w:r w:rsidRPr="009C2F66">
        <w:rPr>
          <w:rFonts w:ascii="Times New Roman" w:hAnsi="Times New Roman"/>
          <w:iCs/>
          <w:color w:val="auto"/>
          <w:spacing w:val="2"/>
          <w:sz w:val="28"/>
          <w:szCs w:val="28"/>
        </w:rPr>
        <w:t>er</w:t>
      </w:r>
      <w:r w:rsidRPr="009C2F66">
        <w:rPr>
          <w:rFonts w:ascii="Times New Roman" w:hAnsi="Times New Roman"/>
          <w:iCs/>
          <w:color w:val="auto"/>
          <w:spacing w:val="2"/>
          <w:sz w:val="28"/>
          <w:szCs w:val="28"/>
          <w:lang w:val="ru-RU"/>
        </w:rPr>
        <w:t>, ­</w:t>
      </w:r>
      <w:r w:rsidRPr="009C2F66">
        <w:rPr>
          <w:rFonts w:ascii="Times New Roman" w:hAnsi="Times New Roman"/>
          <w:iCs/>
          <w:color w:val="auto"/>
          <w:spacing w:val="2"/>
          <w:sz w:val="28"/>
          <w:szCs w:val="28"/>
        </w:rPr>
        <w:t>or</w:t>
      </w:r>
      <w:r w:rsidRPr="009C2F66">
        <w:rPr>
          <w:rFonts w:ascii="Times New Roman" w:hAnsi="Times New Roman"/>
          <w:iCs/>
          <w:color w:val="auto"/>
          <w:spacing w:val="2"/>
          <w:sz w:val="28"/>
          <w:szCs w:val="28"/>
          <w:lang w:val="ru-RU"/>
        </w:rPr>
        <w:t>, ­</w:t>
      </w:r>
      <w:r w:rsidRPr="009C2F66">
        <w:rPr>
          <w:rFonts w:ascii="Times New Roman" w:hAnsi="Times New Roman"/>
          <w:iCs/>
          <w:color w:val="auto"/>
          <w:spacing w:val="2"/>
          <w:sz w:val="28"/>
          <w:szCs w:val="28"/>
        </w:rPr>
        <w:t>tion</w:t>
      </w:r>
      <w:r w:rsidRPr="009C2F66">
        <w:rPr>
          <w:rFonts w:ascii="Times New Roman" w:hAnsi="Times New Roman"/>
          <w:iCs/>
          <w:color w:val="auto"/>
          <w:spacing w:val="2"/>
          <w:sz w:val="28"/>
          <w:szCs w:val="28"/>
          <w:lang w:val="ru-RU"/>
        </w:rPr>
        <w:t>, ­</w:t>
      </w:r>
      <w:r w:rsidRPr="009C2F66">
        <w:rPr>
          <w:rFonts w:ascii="Times New Roman" w:hAnsi="Times New Roman"/>
          <w:iCs/>
          <w:color w:val="auto"/>
          <w:spacing w:val="2"/>
          <w:sz w:val="28"/>
          <w:szCs w:val="28"/>
        </w:rPr>
        <w:t>ist</w:t>
      </w:r>
      <w:r w:rsidRPr="009C2F66">
        <w:rPr>
          <w:rFonts w:ascii="Times New Roman" w:hAnsi="Times New Roman"/>
          <w:iCs/>
          <w:color w:val="auto"/>
          <w:spacing w:val="2"/>
          <w:sz w:val="28"/>
          <w:szCs w:val="28"/>
          <w:lang w:val="ru-RU"/>
        </w:rPr>
        <w:t xml:space="preserve">, </w:t>
      </w:r>
      <w:r w:rsidRPr="009C2F66">
        <w:rPr>
          <w:rFonts w:ascii="Times New Roman" w:hAnsi="Times New Roman"/>
          <w:iCs/>
          <w:color w:val="auto"/>
          <w:sz w:val="28"/>
          <w:szCs w:val="28"/>
          <w:lang w:val="ru-RU"/>
        </w:rPr>
        <w:t>­</w:t>
      </w:r>
      <w:r w:rsidRPr="009C2F66">
        <w:rPr>
          <w:rFonts w:ascii="Times New Roman" w:hAnsi="Times New Roman"/>
          <w:iCs/>
          <w:color w:val="auto"/>
          <w:sz w:val="28"/>
          <w:szCs w:val="28"/>
        </w:rPr>
        <w:t>ful</w:t>
      </w:r>
      <w:r w:rsidRPr="009C2F66">
        <w:rPr>
          <w:rFonts w:ascii="Times New Roman" w:hAnsi="Times New Roman"/>
          <w:iCs/>
          <w:color w:val="auto"/>
          <w:sz w:val="28"/>
          <w:szCs w:val="28"/>
          <w:lang w:val="ru-RU"/>
        </w:rPr>
        <w:t>, ­</w:t>
      </w:r>
      <w:r w:rsidRPr="009C2F66">
        <w:rPr>
          <w:rFonts w:ascii="Times New Roman" w:hAnsi="Times New Roman"/>
          <w:iCs/>
          <w:color w:val="auto"/>
          <w:sz w:val="28"/>
          <w:szCs w:val="28"/>
        </w:rPr>
        <w:t>ly</w:t>
      </w:r>
      <w:r w:rsidRPr="009C2F66">
        <w:rPr>
          <w:rFonts w:ascii="Times New Roman" w:hAnsi="Times New Roman"/>
          <w:iCs/>
          <w:color w:val="auto"/>
          <w:sz w:val="28"/>
          <w:szCs w:val="28"/>
          <w:lang w:val="ru-RU"/>
        </w:rPr>
        <w:t>, ­</w:t>
      </w:r>
      <w:r w:rsidRPr="009C2F66">
        <w:rPr>
          <w:rFonts w:ascii="Times New Roman" w:hAnsi="Times New Roman"/>
          <w:iCs/>
          <w:color w:val="auto"/>
          <w:sz w:val="28"/>
          <w:szCs w:val="28"/>
        </w:rPr>
        <w:t>teen</w:t>
      </w:r>
      <w:r w:rsidRPr="009C2F66">
        <w:rPr>
          <w:rFonts w:ascii="Times New Roman" w:hAnsi="Times New Roman"/>
          <w:iCs/>
          <w:color w:val="auto"/>
          <w:sz w:val="28"/>
          <w:szCs w:val="28"/>
          <w:lang w:val="ru-RU"/>
        </w:rPr>
        <w:t>, ­</w:t>
      </w:r>
      <w:r w:rsidRPr="009C2F66">
        <w:rPr>
          <w:rFonts w:ascii="Times New Roman" w:hAnsi="Times New Roman"/>
          <w:iCs/>
          <w:color w:val="auto"/>
          <w:sz w:val="28"/>
          <w:szCs w:val="28"/>
        </w:rPr>
        <w:t>ty</w:t>
      </w:r>
      <w:r w:rsidRPr="009C2F66">
        <w:rPr>
          <w:rFonts w:ascii="Times New Roman" w:hAnsi="Times New Roman"/>
          <w:iCs/>
          <w:color w:val="auto"/>
          <w:sz w:val="28"/>
          <w:szCs w:val="28"/>
          <w:lang w:val="ru-RU"/>
        </w:rPr>
        <w:t>, ­</w:t>
      </w:r>
      <w:r w:rsidRPr="009C2F66">
        <w:rPr>
          <w:rFonts w:ascii="Times New Roman" w:hAnsi="Times New Roman"/>
          <w:iCs/>
          <w:color w:val="auto"/>
          <w:sz w:val="28"/>
          <w:szCs w:val="28"/>
        </w:rPr>
        <w:t>th</w:t>
      </w:r>
      <w:r w:rsidRPr="009C2F66">
        <w:rPr>
          <w:rFonts w:ascii="Times New Roman" w:hAnsi="Times New Roman"/>
          <w:iCs/>
          <w:color w:val="auto"/>
          <w:sz w:val="28"/>
          <w:szCs w:val="28"/>
          <w:lang w:val="ru-RU"/>
        </w:rPr>
        <w:t>), словосложение (</w:t>
      </w:r>
      <w:r w:rsidRPr="009C2F66">
        <w:rPr>
          <w:rFonts w:ascii="Times New Roman" w:hAnsi="Times New Roman"/>
          <w:iCs/>
          <w:color w:val="auto"/>
          <w:sz w:val="28"/>
          <w:szCs w:val="28"/>
        </w:rPr>
        <w:t>postcard</w:t>
      </w:r>
      <w:r w:rsidRPr="009C2F66">
        <w:rPr>
          <w:rFonts w:ascii="Times New Roman" w:hAnsi="Times New Roman"/>
          <w:iCs/>
          <w:color w:val="auto"/>
          <w:sz w:val="28"/>
          <w:szCs w:val="28"/>
          <w:lang w:val="ru-RU"/>
        </w:rPr>
        <w:t>), конверсия (</w:t>
      </w:r>
      <w:r w:rsidRPr="009C2F66">
        <w:rPr>
          <w:rFonts w:ascii="Times New Roman" w:hAnsi="Times New Roman"/>
          <w:iCs/>
          <w:color w:val="auto"/>
          <w:sz w:val="28"/>
          <w:szCs w:val="28"/>
        </w:rPr>
        <w:t>play </w:t>
      </w:r>
      <w:r w:rsidRPr="009C2F66">
        <w:rPr>
          <w:rFonts w:ascii="Times New Roman" w:hAnsi="Times New Roman"/>
          <w:iCs/>
          <w:color w:val="auto"/>
          <w:sz w:val="28"/>
          <w:szCs w:val="28"/>
          <w:lang w:val="ru-RU"/>
        </w:rPr>
        <w:t xml:space="preserve">— </w:t>
      </w:r>
      <w:r w:rsidRPr="009C2F66">
        <w:rPr>
          <w:rFonts w:ascii="Times New Roman" w:hAnsi="Times New Roman"/>
          <w:iCs/>
          <w:color w:val="auto"/>
          <w:sz w:val="28"/>
          <w:szCs w:val="28"/>
        </w:rPr>
        <w:t>toplay</w:t>
      </w:r>
      <w:r w:rsidRPr="009C2F66">
        <w:rPr>
          <w:rFonts w:ascii="Times New Roman" w:hAnsi="Times New Roman"/>
          <w:iCs/>
          <w:color w:val="auto"/>
          <w:sz w:val="28"/>
          <w:szCs w:val="28"/>
          <w:lang w:val="ru-RU"/>
        </w:rPr>
        <w:t>).</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b/>
          <w:bCs/>
          <w:color w:val="auto"/>
          <w:sz w:val="28"/>
          <w:szCs w:val="28"/>
          <w:lang w:val="ru-RU"/>
        </w:rPr>
        <w:t xml:space="preserve">Грамматическая сторона речи. </w:t>
      </w:r>
      <w:r w:rsidRPr="009C2F66">
        <w:rPr>
          <w:rFonts w:ascii="Times New Roman" w:hAnsi="Times New Roman"/>
          <w:color w:val="auto"/>
          <w:sz w:val="28"/>
          <w:szCs w:val="28"/>
          <w:lang w:val="ru-RU"/>
        </w:rPr>
        <w:t xml:space="preserve">Основные коммуникативные типы предложений: повествовательное, вопросительное, </w:t>
      </w:r>
      <w:r w:rsidRPr="009C2F66">
        <w:rPr>
          <w:rFonts w:ascii="Times New Roman" w:hAnsi="Times New Roman"/>
          <w:color w:val="auto"/>
          <w:spacing w:val="2"/>
          <w:sz w:val="28"/>
          <w:szCs w:val="28"/>
          <w:lang w:val="ru-RU"/>
        </w:rPr>
        <w:t xml:space="preserve">побудительное. Общий и специальный вопросы. Вопросительные слова: </w:t>
      </w:r>
      <w:r w:rsidRPr="009C2F66">
        <w:rPr>
          <w:rFonts w:ascii="Times New Roman" w:hAnsi="Times New Roman"/>
          <w:color w:val="auto"/>
          <w:spacing w:val="2"/>
          <w:sz w:val="28"/>
          <w:szCs w:val="28"/>
        </w:rPr>
        <w:t>what</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who</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when</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where</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why</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how</w:t>
      </w:r>
      <w:r w:rsidRPr="009C2F66">
        <w:rPr>
          <w:rFonts w:ascii="Times New Roman" w:hAnsi="Times New Roman"/>
          <w:color w:val="auto"/>
          <w:spacing w:val="2"/>
          <w:sz w:val="28"/>
          <w:szCs w:val="28"/>
          <w:lang w:val="ru-RU"/>
        </w:rPr>
        <w:t xml:space="preserve">. Порядок </w:t>
      </w:r>
      <w:r w:rsidRPr="009C2F66">
        <w:rPr>
          <w:rFonts w:ascii="Times New Roman" w:hAnsi="Times New Roman"/>
          <w:color w:val="auto"/>
          <w:sz w:val="28"/>
          <w:szCs w:val="28"/>
          <w:lang w:val="ru-RU"/>
        </w:rPr>
        <w:t>слов в предложении. Утвердительные и отрицательные предложения. Простое предложение с простым глагольным сказуемым (</w:t>
      </w:r>
      <w:r w:rsidRPr="009C2F66">
        <w:rPr>
          <w:rFonts w:ascii="Times New Roman" w:hAnsi="Times New Roman"/>
          <w:color w:val="auto"/>
          <w:sz w:val="28"/>
          <w:szCs w:val="28"/>
        </w:rPr>
        <w:t>HespeaksEnglish</w:t>
      </w:r>
      <w:r w:rsidRPr="009C2F66">
        <w:rPr>
          <w:rFonts w:ascii="Times New Roman" w:hAnsi="Times New Roman"/>
          <w:color w:val="auto"/>
          <w:sz w:val="28"/>
          <w:szCs w:val="28"/>
          <w:lang w:val="ru-RU"/>
        </w:rPr>
        <w:t>.), составным именным (</w:t>
      </w:r>
      <w:r w:rsidRPr="009C2F66">
        <w:rPr>
          <w:rFonts w:ascii="Times New Roman" w:hAnsi="Times New Roman"/>
          <w:color w:val="auto"/>
          <w:sz w:val="28"/>
          <w:szCs w:val="28"/>
        </w:rPr>
        <w:t>Myfamilyisbig</w:t>
      </w:r>
      <w:r w:rsidRPr="009C2F66">
        <w:rPr>
          <w:rFonts w:ascii="Times New Roman" w:hAnsi="Times New Roman"/>
          <w:color w:val="auto"/>
          <w:sz w:val="28"/>
          <w:szCs w:val="28"/>
          <w:lang w:val="ru-RU"/>
        </w:rPr>
        <w:t>.) и составным глагольным (</w:t>
      </w:r>
      <w:r w:rsidRPr="009C2F66">
        <w:rPr>
          <w:rFonts w:ascii="Times New Roman" w:hAnsi="Times New Roman"/>
          <w:color w:val="auto"/>
          <w:sz w:val="28"/>
          <w:szCs w:val="28"/>
        </w:rPr>
        <w:t>Iliketodance</w:t>
      </w:r>
      <w:r w:rsidRPr="009C2F66">
        <w:rPr>
          <w:rFonts w:ascii="Times New Roman" w:hAnsi="Times New Roman"/>
          <w:color w:val="auto"/>
          <w:sz w:val="28"/>
          <w:szCs w:val="28"/>
          <w:lang w:val="ru-RU"/>
        </w:rPr>
        <w:t xml:space="preserve">. </w:t>
      </w:r>
      <w:r w:rsidRPr="009C2F66">
        <w:rPr>
          <w:rFonts w:ascii="Times New Roman" w:hAnsi="Times New Roman"/>
          <w:color w:val="auto"/>
          <w:sz w:val="28"/>
          <w:szCs w:val="28"/>
        </w:rPr>
        <w:t>Shecanskatewell</w:t>
      </w:r>
      <w:r w:rsidRPr="009C2F66">
        <w:rPr>
          <w:rFonts w:ascii="Times New Roman" w:hAnsi="Times New Roman"/>
          <w:color w:val="auto"/>
          <w:sz w:val="28"/>
          <w:szCs w:val="28"/>
          <w:lang w:val="ru-RU"/>
        </w:rPr>
        <w:t>.) сказуемым. Побудительные предложения в утвердительной (</w:t>
      </w:r>
      <w:r w:rsidRPr="009C2F66">
        <w:rPr>
          <w:rFonts w:ascii="Times New Roman" w:hAnsi="Times New Roman"/>
          <w:color w:val="auto"/>
          <w:sz w:val="28"/>
          <w:szCs w:val="28"/>
        </w:rPr>
        <w:t>Helpme</w:t>
      </w:r>
      <w:r w:rsidRPr="009C2F66">
        <w:rPr>
          <w:rFonts w:ascii="Times New Roman" w:hAnsi="Times New Roman"/>
          <w:color w:val="auto"/>
          <w:sz w:val="28"/>
          <w:szCs w:val="28"/>
          <w:lang w:val="ru-RU"/>
        </w:rPr>
        <w:t xml:space="preserve">, </w:t>
      </w:r>
      <w:r w:rsidRPr="009C2F66">
        <w:rPr>
          <w:rFonts w:ascii="Times New Roman" w:hAnsi="Times New Roman"/>
          <w:color w:val="auto"/>
          <w:sz w:val="28"/>
          <w:szCs w:val="28"/>
        </w:rPr>
        <w:t>please</w:t>
      </w:r>
      <w:r w:rsidRPr="009C2F66">
        <w:rPr>
          <w:rFonts w:ascii="Times New Roman" w:hAnsi="Times New Roman"/>
          <w:color w:val="auto"/>
          <w:sz w:val="28"/>
          <w:szCs w:val="28"/>
          <w:lang w:val="ru-RU"/>
        </w:rPr>
        <w:t>.) и отрицательной (</w:t>
      </w:r>
      <w:r w:rsidRPr="009C2F66">
        <w:rPr>
          <w:rFonts w:ascii="Times New Roman" w:hAnsi="Times New Roman"/>
          <w:color w:val="auto"/>
          <w:sz w:val="28"/>
          <w:szCs w:val="28"/>
        </w:rPr>
        <w:t>Don</w:t>
      </w:r>
      <w:r w:rsidRPr="009C2F66">
        <w:rPr>
          <w:rFonts w:ascii="Times New Roman" w:hAnsi="Times New Roman"/>
          <w:color w:val="auto"/>
          <w:sz w:val="28"/>
          <w:szCs w:val="28"/>
          <w:lang w:val="ru-RU"/>
        </w:rPr>
        <w:t>’</w:t>
      </w:r>
      <w:r w:rsidRPr="009C2F66">
        <w:rPr>
          <w:rFonts w:ascii="Times New Roman" w:hAnsi="Times New Roman"/>
          <w:color w:val="auto"/>
          <w:sz w:val="28"/>
          <w:szCs w:val="28"/>
        </w:rPr>
        <w:t>tbelate</w:t>
      </w:r>
      <w:r w:rsidRPr="009C2F66">
        <w:rPr>
          <w:rFonts w:ascii="Times New Roman" w:hAnsi="Times New Roman"/>
          <w:color w:val="auto"/>
          <w:sz w:val="28"/>
          <w:szCs w:val="28"/>
          <w:lang w:val="ru-RU"/>
        </w:rPr>
        <w:t xml:space="preserve">!) формах. </w:t>
      </w:r>
      <w:r w:rsidRPr="009C2F66">
        <w:rPr>
          <w:rFonts w:ascii="Times New Roman" w:hAnsi="Times New Roman"/>
          <w:iCs/>
          <w:color w:val="auto"/>
          <w:sz w:val="28"/>
          <w:szCs w:val="28"/>
          <w:lang w:val="ru-RU"/>
        </w:rPr>
        <w:t>Безличные предложения в настоящем времени (</w:t>
      </w:r>
      <w:r w:rsidRPr="009C2F66">
        <w:rPr>
          <w:rFonts w:ascii="Times New Roman" w:hAnsi="Times New Roman"/>
          <w:iCs/>
          <w:color w:val="auto"/>
          <w:sz w:val="28"/>
          <w:szCs w:val="28"/>
        </w:rPr>
        <w:t>Itiscold</w:t>
      </w:r>
      <w:r w:rsidRPr="009C2F66">
        <w:rPr>
          <w:rFonts w:ascii="Times New Roman" w:hAnsi="Times New Roman"/>
          <w:iCs/>
          <w:color w:val="auto"/>
          <w:sz w:val="28"/>
          <w:szCs w:val="28"/>
          <w:lang w:val="ru-RU"/>
        </w:rPr>
        <w:t xml:space="preserve">. </w:t>
      </w:r>
      <w:r w:rsidRPr="009C2F66">
        <w:rPr>
          <w:rFonts w:ascii="Times New Roman" w:hAnsi="Times New Roman"/>
          <w:iCs/>
          <w:color w:val="auto"/>
          <w:sz w:val="28"/>
          <w:szCs w:val="28"/>
        </w:rPr>
        <w:t>It</w:t>
      </w:r>
      <w:r w:rsidRPr="009C2F66">
        <w:rPr>
          <w:rFonts w:ascii="Times New Roman" w:hAnsi="Times New Roman"/>
          <w:iCs/>
          <w:color w:val="auto"/>
          <w:sz w:val="28"/>
          <w:szCs w:val="28"/>
          <w:lang w:val="ru-RU"/>
        </w:rPr>
        <w:t>’</w:t>
      </w:r>
      <w:r w:rsidRPr="009C2F66">
        <w:rPr>
          <w:rFonts w:ascii="Times New Roman" w:hAnsi="Times New Roman"/>
          <w:iCs/>
          <w:color w:val="auto"/>
          <w:sz w:val="28"/>
          <w:szCs w:val="28"/>
        </w:rPr>
        <w:t>sfiveo</w:t>
      </w:r>
      <w:r w:rsidRPr="009C2F66">
        <w:rPr>
          <w:rFonts w:ascii="Times New Roman" w:hAnsi="Times New Roman"/>
          <w:color w:val="auto"/>
          <w:sz w:val="28"/>
          <w:szCs w:val="28"/>
          <w:lang w:val="ru-RU"/>
        </w:rPr>
        <w:t>’</w:t>
      </w:r>
      <w:r w:rsidRPr="009C2F66">
        <w:rPr>
          <w:rFonts w:ascii="Times New Roman" w:hAnsi="Times New Roman"/>
          <w:iCs/>
          <w:color w:val="auto"/>
          <w:sz w:val="28"/>
          <w:szCs w:val="28"/>
        </w:rPr>
        <w:t>clock</w:t>
      </w:r>
      <w:r w:rsidRPr="009C2F66">
        <w:rPr>
          <w:rFonts w:ascii="Times New Roman" w:hAnsi="Times New Roman"/>
          <w:iCs/>
          <w:color w:val="auto"/>
          <w:sz w:val="28"/>
          <w:szCs w:val="28"/>
          <w:lang w:val="ru-RU"/>
        </w:rPr>
        <w:t>.).</w:t>
      </w:r>
      <w:r w:rsidRPr="009C2F66">
        <w:rPr>
          <w:rFonts w:ascii="Times New Roman" w:hAnsi="Times New Roman"/>
          <w:color w:val="auto"/>
          <w:sz w:val="28"/>
          <w:szCs w:val="28"/>
          <w:lang w:val="ru-RU"/>
        </w:rPr>
        <w:t xml:space="preserve"> Предложения с оборотом </w:t>
      </w:r>
      <w:r w:rsidRPr="009C2F66">
        <w:rPr>
          <w:rFonts w:ascii="Times New Roman" w:hAnsi="Times New Roman"/>
          <w:color w:val="auto"/>
          <w:sz w:val="28"/>
          <w:szCs w:val="28"/>
        </w:rPr>
        <w:t>thereis</w:t>
      </w:r>
      <w:r w:rsidRPr="009C2F66">
        <w:rPr>
          <w:rFonts w:ascii="Times New Roman" w:hAnsi="Times New Roman"/>
          <w:color w:val="auto"/>
          <w:sz w:val="28"/>
          <w:szCs w:val="28"/>
          <w:lang w:val="ru-RU"/>
        </w:rPr>
        <w:t>/</w:t>
      </w:r>
      <w:r w:rsidRPr="009C2F66">
        <w:rPr>
          <w:rFonts w:ascii="Times New Roman" w:hAnsi="Times New Roman"/>
          <w:color w:val="auto"/>
          <w:sz w:val="28"/>
          <w:szCs w:val="28"/>
        </w:rPr>
        <w:t>thereare</w:t>
      </w:r>
      <w:r w:rsidRPr="009C2F66">
        <w:rPr>
          <w:rFonts w:ascii="Times New Roman" w:hAnsi="Times New Roman"/>
          <w:color w:val="auto"/>
          <w:sz w:val="28"/>
          <w:szCs w:val="28"/>
          <w:lang w:val="ru-RU"/>
        </w:rPr>
        <w:t xml:space="preserve">. Простые распространённые предложения. Предложения </w:t>
      </w:r>
      <w:r w:rsidRPr="009C2F66">
        <w:rPr>
          <w:rFonts w:ascii="Times New Roman" w:hAnsi="Times New Roman"/>
          <w:color w:val="auto"/>
          <w:spacing w:val="2"/>
          <w:sz w:val="28"/>
          <w:szCs w:val="28"/>
          <w:lang w:val="ru-RU"/>
        </w:rPr>
        <w:t xml:space="preserve">с однородными членами. </w:t>
      </w:r>
      <w:r w:rsidRPr="009C2F66">
        <w:rPr>
          <w:rFonts w:ascii="Times New Roman" w:hAnsi="Times New Roman"/>
          <w:iCs/>
          <w:color w:val="auto"/>
          <w:spacing w:val="2"/>
          <w:sz w:val="28"/>
          <w:szCs w:val="28"/>
          <w:lang w:val="ru-RU"/>
        </w:rPr>
        <w:t xml:space="preserve">Сложносочинённые предложения </w:t>
      </w:r>
      <w:r w:rsidRPr="009C2F66">
        <w:rPr>
          <w:rFonts w:ascii="Times New Roman" w:hAnsi="Times New Roman"/>
          <w:iCs/>
          <w:color w:val="auto"/>
          <w:sz w:val="28"/>
          <w:szCs w:val="28"/>
          <w:lang w:val="ru-RU"/>
        </w:rPr>
        <w:t xml:space="preserve">с союзами </w:t>
      </w:r>
      <w:r w:rsidRPr="009C2F66">
        <w:rPr>
          <w:rFonts w:ascii="Times New Roman" w:hAnsi="Times New Roman"/>
          <w:iCs/>
          <w:color w:val="auto"/>
          <w:sz w:val="28"/>
          <w:szCs w:val="28"/>
        </w:rPr>
        <w:t>and</w:t>
      </w:r>
      <w:r w:rsidRPr="009C2F66">
        <w:rPr>
          <w:rFonts w:ascii="Times New Roman" w:hAnsi="Times New Roman"/>
          <w:iCs/>
          <w:color w:val="auto"/>
          <w:sz w:val="28"/>
          <w:szCs w:val="28"/>
          <w:lang w:val="ru-RU"/>
        </w:rPr>
        <w:t xml:space="preserve"> и </w:t>
      </w:r>
      <w:r w:rsidRPr="009C2F66">
        <w:rPr>
          <w:rFonts w:ascii="Times New Roman" w:hAnsi="Times New Roman"/>
          <w:iCs/>
          <w:color w:val="auto"/>
          <w:sz w:val="28"/>
          <w:szCs w:val="28"/>
        </w:rPr>
        <w:t>but</w:t>
      </w:r>
      <w:r w:rsidRPr="009C2F66">
        <w:rPr>
          <w:rFonts w:ascii="Times New Roman" w:hAnsi="Times New Roman"/>
          <w:iCs/>
          <w:color w:val="auto"/>
          <w:sz w:val="28"/>
          <w:szCs w:val="28"/>
          <w:lang w:val="ru-RU"/>
        </w:rPr>
        <w:t xml:space="preserve">.Сложноподчинённые предложения с </w:t>
      </w:r>
      <w:r w:rsidRPr="009C2F66">
        <w:rPr>
          <w:rFonts w:ascii="Times New Roman" w:hAnsi="Times New Roman"/>
          <w:iCs/>
          <w:color w:val="auto"/>
          <w:sz w:val="28"/>
          <w:szCs w:val="28"/>
        </w:rPr>
        <w:t>because</w:t>
      </w:r>
      <w:r w:rsidRPr="009C2F66">
        <w:rPr>
          <w:rFonts w:ascii="Times New Roman" w:hAnsi="Times New Roman"/>
          <w:iCs/>
          <w:color w:val="auto"/>
          <w:sz w:val="28"/>
          <w:szCs w:val="28"/>
          <w:lang w:val="ru-RU"/>
        </w:rPr>
        <w:t>.</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pacing w:val="2"/>
          <w:sz w:val="28"/>
          <w:szCs w:val="28"/>
          <w:lang w:val="ru-RU"/>
        </w:rPr>
        <w:t xml:space="preserve">Правильные и неправильные глаголы в </w:t>
      </w:r>
      <w:r w:rsidRPr="009C2F66">
        <w:rPr>
          <w:rFonts w:ascii="Times New Roman" w:hAnsi="Times New Roman"/>
          <w:color w:val="auto"/>
          <w:spacing w:val="2"/>
          <w:sz w:val="28"/>
          <w:szCs w:val="28"/>
        </w:rPr>
        <w:t>Present</w:t>
      </w:r>
      <w:r w:rsidRPr="009C2F66">
        <w:rPr>
          <w:rFonts w:ascii="Times New Roman" w:hAnsi="Times New Roman"/>
          <w:color w:val="auto"/>
          <w:spacing w:val="2"/>
          <w:sz w:val="28"/>
          <w:szCs w:val="28"/>
          <w:lang w:val="ru-RU"/>
        </w:rPr>
        <w:t xml:space="preserve">, </w:t>
      </w:r>
      <w:r w:rsidRPr="009C2F66">
        <w:rPr>
          <w:rFonts w:ascii="Times New Roman" w:hAnsi="Times New Roman"/>
          <w:color w:val="auto"/>
          <w:spacing w:val="2"/>
          <w:sz w:val="28"/>
          <w:szCs w:val="28"/>
        </w:rPr>
        <w:t>Future</w:t>
      </w:r>
      <w:r w:rsidRPr="009C2F66">
        <w:rPr>
          <w:rFonts w:ascii="Times New Roman" w:hAnsi="Times New Roman"/>
          <w:color w:val="auto"/>
          <w:spacing w:val="2"/>
          <w:sz w:val="28"/>
          <w:szCs w:val="28"/>
          <w:lang w:val="ru-RU"/>
        </w:rPr>
        <w:t xml:space="preserve">, </w:t>
      </w:r>
      <w:r w:rsidRPr="009C2F66">
        <w:rPr>
          <w:rFonts w:ascii="Times New Roman" w:hAnsi="Times New Roman"/>
          <w:color w:val="auto"/>
          <w:sz w:val="28"/>
          <w:szCs w:val="28"/>
        </w:rPr>
        <w:t>PastSimple</w:t>
      </w:r>
      <w:r w:rsidRPr="009C2F66">
        <w:rPr>
          <w:rFonts w:ascii="Times New Roman" w:hAnsi="Times New Roman"/>
          <w:color w:val="auto"/>
          <w:sz w:val="28"/>
          <w:szCs w:val="28"/>
          <w:lang w:val="ru-RU"/>
        </w:rPr>
        <w:t xml:space="preserve"> (</w:t>
      </w:r>
      <w:r w:rsidRPr="009C2F66">
        <w:rPr>
          <w:rFonts w:ascii="Times New Roman" w:hAnsi="Times New Roman"/>
          <w:color w:val="auto"/>
          <w:sz w:val="28"/>
          <w:szCs w:val="28"/>
        </w:rPr>
        <w:t>Indefinite</w:t>
      </w:r>
      <w:r w:rsidRPr="009C2F66">
        <w:rPr>
          <w:rFonts w:ascii="Times New Roman" w:hAnsi="Times New Roman"/>
          <w:color w:val="auto"/>
          <w:sz w:val="28"/>
          <w:szCs w:val="28"/>
          <w:lang w:val="ru-RU"/>
        </w:rPr>
        <w:t xml:space="preserve">). Неопределённая форма глагола. </w:t>
      </w:r>
      <w:r w:rsidRPr="009C2F66">
        <w:rPr>
          <w:rFonts w:ascii="Times New Roman" w:hAnsi="Times New Roman"/>
          <w:color w:val="auto"/>
          <w:sz w:val="28"/>
          <w:szCs w:val="28"/>
        </w:rPr>
        <w:t>Гла</w:t>
      </w:r>
      <w:r w:rsidRPr="009C2F66">
        <w:rPr>
          <w:rFonts w:ascii="Times New Roman" w:hAnsi="Times New Roman"/>
          <w:color w:val="auto"/>
          <w:spacing w:val="2"/>
          <w:sz w:val="28"/>
          <w:szCs w:val="28"/>
        </w:rPr>
        <w:t xml:space="preserve">гол­связка to be. Модальныеглаголы can, may, must, </w:t>
      </w:r>
      <w:r w:rsidRPr="009C2F66">
        <w:rPr>
          <w:rFonts w:ascii="Times New Roman" w:hAnsi="Times New Roman"/>
          <w:iCs/>
          <w:color w:val="auto"/>
          <w:spacing w:val="2"/>
          <w:sz w:val="28"/>
          <w:szCs w:val="28"/>
        </w:rPr>
        <w:t>have to</w:t>
      </w:r>
      <w:r w:rsidRPr="009C2F66">
        <w:rPr>
          <w:rFonts w:ascii="Times New Roman" w:hAnsi="Times New Roman"/>
          <w:color w:val="auto"/>
          <w:spacing w:val="2"/>
          <w:sz w:val="28"/>
          <w:szCs w:val="28"/>
        </w:rPr>
        <w:t xml:space="preserve">. </w:t>
      </w:r>
      <w:r w:rsidRPr="009C2F66">
        <w:rPr>
          <w:rFonts w:ascii="Times New Roman" w:hAnsi="Times New Roman"/>
          <w:color w:val="auto"/>
          <w:spacing w:val="2"/>
          <w:sz w:val="28"/>
          <w:szCs w:val="28"/>
          <w:lang w:val="ru-RU"/>
        </w:rPr>
        <w:t xml:space="preserve">Глагольные конструкции </w:t>
      </w:r>
      <w:r w:rsidRPr="009C2F66">
        <w:rPr>
          <w:rFonts w:ascii="Times New Roman" w:hAnsi="Times New Roman"/>
          <w:color w:val="auto"/>
          <w:spacing w:val="2"/>
          <w:sz w:val="28"/>
          <w:szCs w:val="28"/>
        </w:rPr>
        <w:t>I</w:t>
      </w:r>
      <w:r w:rsidRPr="009C2F66">
        <w:rPr>
          <w:rFonts w:ascii="Times New Roman" w:hAnsi="Times New Roman"/>
          <w:color w:val="auto"/>
          <w:spacing w:val="2"/>
          <w:sz w:val="28"/>
          <w:szCs w:val="28"/>
          <w:lang w:val="ru-RU"/>
        </w:rPr>
        <w:t>’</w:t>
      </w:r>
      <w:r w:rsidRPr="009C2F66">
        <w:rPr>
          <w:rFonts w:ascii="Times New Roman" w:hAnsi="Times New Roman"/>
          <w:color w:val="auto"/>
          <w:spacing w:val="2"/>
          <w:sz w:val="28"/>
          <w:szCs w:val="28"/>
        </w:rPr>
        <w:t>dliketo</w:t>
      </w:r>
      <w:r w:rsidRPr="009C2F66">
        <w:rPr>
          <w:rFonts w:ascii="Times New Roman" w:hAnsi="Times New Roman"/>
          <w:color w:val="auto"/>
          <w:spacing w:val="2"/>
          <w:sz w:val="28"/>
          <w:szCs w:val="28"/>
          <w:lang w:val="ru-RU"/>
        </w:rPr>
        <w:t xml:space="preserve">… Существительные в единственном и множественном числе (образованные по </w:t>
      </w:r>
      <w:r w:rsidRPr="009C2F66">
        <w:rPr>
          <w:rFonts w:ascii="Times New Roman" w:hAnsi="Times New Roman"/>
          <w:color w:val="auto"/>
          <w:sz w:val="28"/>
          <w:szCs w:val="28"/>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z w:val="28"/>
          <w:szCs w:val="28"/>
          <w:lang w:val="ru-RU"/>
        </w:rPr>
        <w:t>Прилагательные в положительной, сравнительной и превосходной степени, образованные по правилам и исключения.</w:t>
      </w:r>
    </w:p>
    <w:p w:rsidR="009C2F66" w:rsidRPr="009C2F66" w:rsidRDefault="009C2F66" w:rsidP="009C2F66">
      <w:pPr>
        <w:pStyle w:val="a4"/>
        <w:spacing w:line="276" w:lineRule="auto"/>
        <w:ind w:firstLine="709"/>
        <w:rPr>
          <w:rFonts w:ascii="Times New Roman" w:hAnsi="Times New Roman"/>
          <w:iCs/>
          <w:color w:val="auto"/>
          <w:sz w:val="28"/>
          <w:szCs w:val="28"/>
          <w:lang w:val="ru-RU"/>
        </w:rPr>
      </w:pPr>
      <w:r w:rsidRPr="009C2F66">
        <w:rPr>
          <w:rFonts w:ascii="Times New Roman" w:hAnsi="Times New Roman"/>
          <w:color w:val="auto"/>
          <w:sz w:val="28"/>
          <w:szCs w:val="28"/>
          <w:lang w:val="ru-RU"/>
        </w:rPr>
        <w:lastRenderedPageBreak/>
        <w:t>Местоимения: личные (в именительном и объектном падежах), притяжательные, вопросительные, указательные (</w:t>
      </w:r>
      <w:r w:rsidRPr="009C2F66">
        <w:rPr>
          <w:rFonts w:ascii="Times New Roman" w:hAnsi="Times New Roman"/>
          <w:color w:val="auto"/>
          <w:sz w:val="28"/>
          <w:szCs w:val="28"/>
        </w:rPr>
        <w:t>this</w:t>
      </w:r>
      <w:r w:rsidRPr="009C2F66">
        <w:rPr>
          <w:rFonts w:ascii="Times New Roman" w:hAnsi="Times New Roman"/>
          <w:color w:val="auto"/>
          <w:sz w:val="28"/>
          <w:szCs w:val="28"/>
          <w:lang w:val="ru-RU"/>
        </w:rPr>
        <w:t>/</w:t>
      </w:r>
      <w:r w:rsidRPr="009C2F66">
        <w:rPr>
          <w:rFonts w:ascii="Times New Roman" w:hAnsi="Times New Roman"/>
          <w:color w:val="auto"/>
          <w:sz w:val="28"/>
          <w:szCs w:val="28"/>
        </w:rPr>
        <w:t>these</w:t>
      </w:r>
      <w:r w:rsidRPr="009C2F66">
        <w:rPr>
          <w:rFonts w:ascii="Times New Roman" w:hAnsi="Times New Roman"/>
          <w:color w:val="auto"/>
          <w:sz w:val="28"/>
          <w:szCs w:val="28"/>
          <w:lang w:val="ru-RU"/>
        </w:rPr>
        <w:t xml:space="preserve">, </w:t>
      </w:r>
      <w:r w:rsidRPr="009C2F66">
        <w:rPr>
          <w:rFonts w:ascii="Times New Roman" w:hAnsi="Times New Roman"/>
          <w:color w:val="auto"/>
          <w:sz w:val="28"/>
          <w:szCs w:val="28"/>
        </w:rPr>
        <w:t>that</w:t>
      </w:r>
      <w:r w:rsidRPr="009C2F66">
        <w:rPr>
          <w:rFonts w:ascii="Times New Roman" w:hAnsi="Times New Roman"/>
          <w:color w:val="auto"/>
          <w:sz w:val="28"/>
          <w:szCs w:val="28"/>
          <w:lang w:val="ru-RU"/>
        </w:rPr>
        <w:t>/</w:t>
      </w:r>
      <w:r w:rsidRPr="009C2F66">
        <w:rPr>
          <w:rFonts w:ascii="Times New Roman" w:hAnsi="Times New Roman"/>
          <w:color w:val="auto"/>
          <w:sz w:val="28"/>
          <w:szCs w:val="28"/>
        </w:rPr>
        <w:t>those</w:t>
      </w:r>
      <w:r w:rsidRPr="009C2F66">
        <w:rPr>
          <w:rFonts w:ascii="Times New Roman" w:hAnsi="Times New Roman"/>
          <w:color w:val="auto"/>
          <w:sz w:val="28"/>
          <w:szCs w:val="28"/>
          <w:lang w:val="ru-RU"/>
        </w:rPr>
        <w:t xml:space="preserve">), </w:t>
      </w:r>
      <w:r w:rsidRPr="009C2F66">
        <w:rPr>
          <w:rFonts w:ascii="Times New Roman" w:hAnsi="Times New Roman"/>
          <w:iCs/>
          <w:color w:val="auto"/>
          <w:sz w:val="28"/>
          <w:szCs w:val="28"/>
          <w:lang w:val="ru-RU"/>
        </w:rPr>
        <w:t>неопределённые (</w:t>
      </w:r>
      <w:r w:rsidRPr="009C2F66">
        <w:rPr>
          <w:rFonts w:ascii="Times New Roman" w:hAnsi="Times New Roman"/>
          <w:iCs/>
          <w:color w:val="auto"/>
          <w:sz w:val="28"/>
          <w:szCs w:val="28"/>
        </w:rPr>
        <w:t>some</w:t>
      </w:r>
      <w:r w:rsidRPr="009C2F66">
        <w:rPr>
          <w:rFonts w:ascii="Times New Roman" w:hAnsi="Times New Roman"/>
          <w:iCs/>
          <w:color w:val="auto"/>
          <w:sz w:val="28"/>
          <w:szCs w:val="28"/>
          <w:lang w:val="ru-RU"/>
        </w:rPr>
        <w:t xml:space="preserve">, </w:t>
      </w:r>
      <w:r w:rsidRPr="009C2F66">
        <w:rPr>
          <w:rFonts w:ascii="Times New Roman" w:hAnsi="Times New Roman"/>
          <w:iCs/>
          <w:color w:val="auto"/>
          <w:sz w:val="28"/>
          <w:szCs w:val="28"/>
        </w:rPr>
        <w:t>any </w:t>
      </w:r>
      <w:r w:rsidRPr="009C2F66">
        <w:rPr>
          <w:rFonts w:ascii="Times New Roman" w:hAnsi="Times New Roman"/>
          <w:iCs/>
          <w:color w:val="auto"/>
          <w:sz w:val="28"/>
          <w:szCs w:val="28"/>
          <w:lang w:val="ru-RU"/>
        </w:rPr>
        <w:t>— некоторые случаи употребления).</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iCs/>
          <w:color w:val="auto"/>
          <w:spacing w:val="2"/>
          <w:sz w:val="28"/>
          <w:szCs w:val="28"/>
        </w:rPr>
        <w:t>Наречия</w:t>
      </w:r>
      <w:r w:rsidR="00CA1E99" w:rsidRPr="00CA1E99">
        <w:rPr>
          <w:rFonts w:ascii="Times New Roman" w:hAnsi="Times New Roman"/>
          <w:iCs/>
          <w:color w:val="auto"/>
          <w:spacing w:val="2"/>
          <w:sz w:val="28"/>
          <w:szCs w:val="28"/>
        </w:rPr>
        <w:t xml:space="preserve"> </w:t>
      </w:r>
      <w:r w:rsidRPr="009C2F66">
        <w:rPr>
          <w:rFonts w:ascii="Times New Roman" w:hAnsi="Times New Roman"/>
          <w:iCs/>
          <w:color w:val="auto"/>
          <w:spacing w:val="2"/>
          <w:sz w:val="28"/>
          <w:szCs w:val="28"/>
        </w:rPr>
        <w:t xml:space="preserve">времени (yesterday, tomorrow, never, usually, </w:t>
      </w:r>
      <w:r w:rsidRPr="009C2F66">
        <w:rPr>
          <w:rFonts w:ascii="Times New Roman" w:hAnsi="Times New Roman"/>
          <w:iCs/>
          <w:color w:val="auto"/>
          <w:sz w:val="28"/>
          <w:szCs w:val="28"/>
        </w:rPr>
        <w:t xml:space="preserve">often, sometimes). </w:t>
      </w:r>
      <w:r w:rsidRPr="009C2F66">
        <w:rPr>
          <w:rFonts w:ascii="Times New Roman" w:hAnsi="Times New Roman"/>
          <w:iCs/>
          <w:color w:val="auto"/>
          <w:sz w:val="28"/>
          <w:szCs w:val="28"/>
          <w:lang w:val="ru-RU"/>
        </w:rPr>
        <w:t>Наречия степени (</w:t>
      </w:r>
      <w:r w:rsidRPr="009C2F66">
        <w:rPr>
          <w:rFonts w:ascii="Times New Roman" w:hAnsi="Times New Roman"/>
          <w:iCs/>
          <w:color w:val="auto"/>
          <w:sz w:val="28"/>
          <w:szCs w:val="28"/>
        </w:rPr>
        <w:t>much</w:t>
      </w:r>
      <w:r w:rsidRPr="009C2F66">
        <w:rPr>
          <w:rFonts w:ascii="Times New Roman" w:hAnsi="Times New Roman"/>
          <w:iCs/>
          <w:color w:val="auto"/>
          <w:sz w:val="28"/>
          <w:szCs w:val="28"/>
          <w:lang w:val="ru-RU"/>
        </w:rPr>
        <w:t xml:space="preserve">, </w:t>
      </w:r>
      <w:r w:rsidRPr="009C2F66">
        <w:rPr>
          <w:rFonts w:ascii="Times New Roman" w:hAnsi="Times New Roman"/>
          <w:iCs/>
          <w:color w:val="auto"/>
          <w:sz w:val="28"/>
          <w:szCs w:val="28"/>
        </w:rPr>
        <w:t>little</w:t>
      </w:r>
      <w:r w:rsidRPr="009C2F66">
        <w:rPr>
          <w:rFonts w:ascii="Times New Roman" w:hAnsi="Times New Roman"/>
          <w:iCs/>
          <w:color w:val="auto"/>
          <w:sz w:val="28"/>
          <w:szCs w:val="28"/>
          <w:lang w:val="ru-RU"/>
        </w:rPr>
        <w:t xml:space="preserve">, </w:t>
      </w:r>
      <w:r w:rsidRPr="009C2F66">
        <w:rPr>
          <w:rFonts w:ascii="Times New Roman" w:hAnsi="Times New Roman"/>
          <w:iCs/>
          <w:color w:val="auto"/>
          <w:sz w:val="28"/>
          <w:szCs w:val="28"/>
        </w:rPr>
        <w:t>very</w:t>
      </w:r>
      <w:r w:rsidRPr="009C2F66">
        <w:rPr>
          <w:rFonts w:ascii="Times New Roman" w:hAnsi="Times New Roman"/>
          <w:iCs/>
          <w:color w:val="auto"/>
          <w:sz w:val="28"/>
          <w:szCs w:val="28"/>
          <w:lang w:val="ru-RU"/>
        </w:rPr>
        <w:t>).</w:t>
      </w:r>
    </w:p>
    <w:p w:rsidR="009C2F66" w:rsidRPr="009C2F66" w:rsidRDefault="009C2F66" w:rsidP="009C2F66">
      <w:pPr>
        <w:pStyle w:val="a4"/>
        <w:spacing w:line="276" w:lineRule="auto"/>
        <w:ind w:firstLine="709"/>
        <w:rPr>
          <w:rFonts w:ascii="Times New Roman" w:hAnsi="Times New Roman"/>
          <w:color w:val="auto"/>
          <w:sz w:val="28"/>
          <w:szCs w:val="28"/>
          <w:lang w:val="ru-RU"/>
        </w:rPr>
      </w:pPr>
      <w:r w:rsidRPr="009C2F66">
        <w:rPr>
          <w:rFonts w:ascii="Times New Roman" w:hAnsi="Times New Roman"/>
          <w:color w:val="auto"/>
          <w:sz w:val="28"/>
          <w:szCs w:val="28"/>
          <w:lang w:val="ru-RU"/>
        </w:rPr>
        <w:t>Количественные числительные (до 100), порядковые числительные (до 30).</w:t>
      </w:r>
    </w:p>
    <w:p w:rsidR="009C2F66" w:rsidRPr="009C2F66" w:rsidRDefault="009C2F66" w:rsidP="009C2F66">
      <w:pPr>
        <w:pStyle w:val="a4"/>
        <w:spacing w:line="276" w:lineRule="auto"/>
        <w:ind w:firstLine="709"/>
        <w:rPr>
          <w:rFonts w:ascii="Times New Roman" w:hAnsi="Times New Roman"/>
          <w:color w:val="auto"/>
          <w:sz w:val="28"/>
          <w:szCs w:val="28"/>
        </w:rPr>
      </w:pPr>
      <w:r w:rsidRPr="009C2F66">
        <w:rPr>
          <w:rFonts w:ascii="Times New Roman" w:hAnsi="Times New Roman"/>
          <w:color w:val="auto"/>
          <w:spacing w:val="2"/>
          <w:sz w:val="28"/>
          <w:szCs w:val="28"/>
        </w:rPr>
        <w:t>Наиболее</w:t>
      </w:r>
      <w:r w:rsidR="00CA1E99" w:rsidRPr="00CA1E99">
        <w:rPr>
          <w:rFonts w:ascii="Times New Roman" w:hAnsi="Times New Roman"/>
          <w:color w:val="auto"/>
          <w:spacing w:val="2"/>
          <w:sz w:val="28"/>
          <w:szCs w:val="28"/>
        </w:rPr>
        <w:t xml:space="preserve"> </w:t>
      </w:r>
      <w:r w:rsidRPr="009C2F66">
        <w:rPr>
          <w:rFonts w:ascii="Times New Roman" w:hAnsi="Times New Roman"/>
          <w:color w:val="auto"/>
          <w:spacing w:val="2"/>
          <w:sz w:val="28"/>
          <w:szCs w:val="28"/>
        </w:rPr>
        <w:t>употребительные</w:t>
      </w:r>
      <w:r w:rsidR="00CA1E99" w:rsidRPr="00CA1E99">
        <w:rPr>
          <w:rFonts w:ascii="Times New Roman" w:hAnsi="Times New Roman"/>
          <w:color w:val="auto"/>
          <w:spacing w:val="2"/>
          <w:sz w:val="28"/>
          <w:szCs w:val="28"/>
        </w:rPr>
        <w:t xml:space="preserve"> </w:t>
      </w:r>
      <w:r w:rsidRPr="009C2F66">
        <w:rPr>
          <w:rFonts w:ascii="Times New Roman" w:hAnsi="Times New Roman"/>
          <w:color w:val="auto"/>
          <w:spacing w:val="2"/>
          <w:sz w:val="28"/>
          <w:szCs w:val="28"/>
        </w:rPr>
        <w:t xml:space="preserve">предлоги: in, on, at, into, to, </w:t>
      </w:r>
      <w:r w:rsidRPr="009C2F66">
        <w:rPr>
          <w:rFonts w:ascii="Times New Roman" w:hAnsi="Times New Roman"/>
          <w:color w:val="auto"/>
          <w:sz w:val="28"/>
          <w:szCs w:val="28"/>
        </w:rPr>
        <w:t>from, of, with.</w:t>
      </w:r>
    </w:p>
    <w:p w:rsidR="009C2F66" w:rsidRPr="009C2F66" w:rsidRDefault="009C2F66" w:rsidP="009C2F66">
      <w:pPr>
        <w:pStyle w:val="a4"/>
        <w:spacing w:line="276" w:lineRule="auto"/>
        <w:ind w:firstLine="709"/>
        <w:rPr>
          <w:rFonts w:ascii="Times New Roman" w:hAnsi="Times New Roman"/>
          <w:color w:val="auto"/>
          <w:sz w:val="28"/>
          <w:szCs w:val="28"/>
        </w:rPr>
      </w:pPr>
    </w:p>
    <w:p w:rsidR="009C2F66" w:rsidRPr="009C2F66" w:rsidRDefault="009C2F66" w:rsidP="009C2F66">
      <w:pPr>
        <w:tabs>
          <w:tab w:val="left" w:pos="2295"/>
          <w:tab w:val="center" w:pos="4934"/>
        </w:tabs>
        <w:spacing w:line="276" w:lineRule="auto"/>
        <w:ind w:firstLine="709"/>
        <w:jc w:val="center"/>
        <w:rPr>
          <w:b/>
          <w:sz w:val="28"/>
          <w:szCs w:val="28"/>
          <w:lang w:bidi="ru-RU"/>
        </w:rPr>
      </w:pPr>
      <w:r w:rsidRPr="009C2F66">
        <w:rPr>
          <w:b/>
          <w:bCs/>
          <w:sz w:val="28"/>
          <w:szCs w:val="28"/>
          <w:lang w:bidi="ru-RU"/>
        </w:rPr>
        <w:t xml:space="preserve">Раздел 3. </w:t>
      </w:r>
      <w:r w:rsidRPr="009C2F66">
        <w:rPr>
          <w:b/>
          <w:sz w:val="28"/>
          <w:szCs w:val="28"/>
          <w:lang w:bidi="ru-RU"/>
        </w:rPr>
        <w:t>Тематическое планирование с указанием количества часов,</w:t>
      </w:r>
    </w:p>
    <w:p w:rsidR="009C2F66" w:rsidRPr="009C2F66" w:rsidRDefault="009C2F66" w:rsidP="009C2F66">
      <w:pPr>
        <w:spacing w:line="276" w:lineRule="auto"/>
        <w:ind w:firstLine="709"/>
        <w:jc w:val="center"/>
        <w:rPr>
          <w:b/>
          <w:sz w:val="28"/>
          <w:szCs w:val="28"/>
          <w:lang w:bidi="ru-RU"/>
        </w:rPr>
      </w:pPr>
      <w:r w:rsidRPr="009C2F66">
        <w:rPr>
          <w:b/>
          <w:sz w:val="28"/>
          <w:szCs w:val="28"/>
          <w:lang w:bidi="ru-RU"/>
        </w:rPr>
        <w:t>отводимых на освоение каждой темы</w:t>
      </w:r>
    </w:p>
    <w:p w:rsidR="009C2F66" w:rsidRPr="009C2F66" w:rsidRDefault="009C2F66" w:rsidP="009C2F66">
      <w:pPr>
        <w:spacing w:line="276" w:lineRule="auto"/>
        <w:ind w:firstLine="709"/>
        <w:jc w:val="center"/>
        <w:rPr>
          <w:b/>
          <w:sz w:val="28"/>
          <w:szCs w:val="28"/>
          <w:u w:val="single"/>
          <w:lang w:bidi="ru-RU"/>
        </w:rPr>
      </w:pPr>
      <w:r w:rsidRPr="009C2F66">
        <w:rPr>
          <w:b/>
          <w:sz w:val="28"/>
          <w:szCs w:val="28"/>
          <w:u w:val="single"/>
          <w:lang w:bidi="ru-RU"/>
        </w:rPr>
        <w:t>2 класс</w:t>
      </w:r>
    </w:p>
    <w:p w:rsidR="009C2F66" w:rsidRPr="009C2F66" w:rsidRDefault="009C2F66" w:rsidP="009C2F66">
      <w:pPr>
        <w:pStyle w:val="a4"/>
        <w:spacing w:line="276" w:lineRule="auto"/>
        <w:ind w:firstLine="709"/>
        <w:rPr>
          <w:rFonts w:ascii="Times New Roman" w:hAnsi="Times New Roman"/>
          <w:b/>
          <w:bCs/>
          <w:iCs/>
          <w:color w:val="auto"/>
          <w:sz w:val="28"/>
          <w:szCs w:val="28"/>
          <w:lang w:val="ru-RU"/>
        </w:rPr>
      </w:pPr>
    </w:p>
    <w:tbl>
      <w:tblPr>
        <w:tblStyle w:val="ae"/>
        <w:tblW w:w="0" w:type="auto"/>
        <w:tblLook w:val="04A0" w:firstRow="1" w:lastRow="0" w:firstColumn="1" w:lastColumn="0" w:noHBand="0" w:noVBand="1"/>
      </w:tblPr>
      <w:tblGrid>
        <w:gridCol w:w="1296"/>
        <w:gridCol w:w="6859"/>
        <w:gridCol w:w="1190"/>
      </w:tblGrid>
      <w:tr w:rsidR="009C2F66" w:rsidRPr="009C2F66" w:rsidTr="009C2F66">
        <w:tc>
          <w:tcPr>
            <w:tcW w:w="1296" w:type="dxa"/>
            <w:hideMark/>
          </w:tcPr>
          <w:p w:rsidR="009C2F66" w:rsidRPr="009C2F66" w:rsidRDefault="009C2F66" w:rsidP="009C2F66">
            <w:pPr>
              <w:spacing w:line="276" w:lineRule="auto"/>
              <w:jc w:val="center"/>
              <w:rPr>
                <w:b/>
                <w:sz w:val="28"/>
                <w:szCs w:val="28"/>
                <w:lang w:bidi="ru-RU"/>
              </w:rPr>
            </w:pPr>
            <w:r w:rsidRPr="009C2F66">
              <w:rPr>
                <w:b/>
                <w:sz w:val="28"/>
                <w:szCs w:val="28"/>
                <w:lang w:bidi="ru-RU"/>
              </w:rPr>
              <w:t>№ урока п/п</w:t>
            </w:r>
          </w:p>
        </w:tc>
        <w:tc>
          <w:tcPr>
            <w:tcW w:w="6859" w:type="dxa"/>
            <w:hideMark/>
          </w:tcPr>
          <w:p w:rsidR="009C2F66" w:rsidRPr="009C2F66" w:rsidRDefault="009C2F66" w:rsidP="009C2F66">
            <w:pPr>
              <w:spacing w:line="276" w:lineRule="auto"/>
              <w:ind w:firstLine="709"/>
              <w:jc w:val="center"/>
              <w:rPr>
                <w:b/>
                <w:sz w:val="28"/>
                <w:szCs w:val="28"/>
              </w:rPr>
            </w:pPr>
            <w:r w:rsidRPr="009C2F66">
              <w:rPr>
                <w:b/>
                <w:sz w:val="28"/>
                <w:szCs w:val="28"/>
              </w:rPr>
              <w:t>Содержание раздела</w:t>
            </w:r>
          </w:p>
        </w:tc>
        <w:tc>
          <w:tcPr>
            <w:tcW w:w="1190" w:type="dxa"/>
            <w:hideMark/>
          </w:tcPr>
          <w:p w:rsidR="009C2F66" w:rsidRPr="009C2F66" w:rsidRDefault="009C2F66" w:rsidP="009C2F66">
            <w:pPr>
              <w:spacing w:line="276" w:lineRule="auto"/>
              <w:rPr>
                <w:b/>
                <w:sz w:val="28"/>
                <w:szCs w:val="28"/>
                <w:lang w:val="en-US"/>
              </w:rPr>
            </w:pPr>
            <w:r w:rsidRPr="009C2F66">
              <w:rPr>
                <w:rFonts w:eastAsia="Calibri"/>
                <w:b/>
                <w:sz w:val="28"/>
                <w:szCs w:val="28"/>
              </w:rPr>
              <w:t>Кол-во часов</w:t>
            </w:r>
          </w:p>
        </w:tc>
      </w:tr>
      <w:tr w:rsidR="009C2F66" w:rsidRPr="009C2F66" w:rsidTr="009C2F66">
        <w:tc>
          <w:tcPr>
            <w:tcW w:w="9345" w:type="dxa"/>
            <w:gridSpan w:val="3"/>
          </w:tcPr>
          <w:p w:rsidR="009C2F66" w:rsidRPr="009C2F66" w:rsidRDefault="009C2F66" w:rsidP="009C2F66">
            <w:pPr>
              <w:spacing w:line="276" w:lineRule="auto"/>
              <w:jc w:val="center"/>
              <w:rPr>
                <w:rFonts w:eastAsia="Calibri"/>
                <w:b/>
                <w:sz w:val="28"/>
                <w:szCs w:val="28"/>
              </w:rPr>
            </w:pPr>
            <w:r w:rsidRPr="009C2F66">
              <w:rPr>
                <w:b/>
                <w:sz w:val="28"/>
                <w:szCs w:val="28"/>
              </w:rPr>
              <w:t>Знакомство (6 часов)</w:t>
            </w:r>
          </w:p>
        </w:tc>
      </w:tr>
      <w:tr w:rsidR="009C2F66" w:rsidRPr="009C2F66" w:rsidTr="009C2F66">
        <w:tc>
          <w:tcPr>
            <w:tcW w:w="1296" w:type="dxa"/>
            <w:hideMark/>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hideMark/>
          </w:tcPr>
          <w:p w:rsidR="009C2F66" w:rsidRPr="009C2F66" w:rsidRDefault="009C2F66" w:rsidP="009C2F66">
            <w:pPr>
              <w:ind w:left="-20"/>
              <w:rPr>
                <w:sz w:val="28"/>
                <w:szCs w:val="28"/>
              </w:rPr>
            </w:pPr>
            <w:r w:rsidRPr="009C2F66">
              <w:rPr>
                <w:sz w:val="28"/>
                <w:szCs w:val="28"/>
                <w:lang w:bidi="ru-RU"/>
              </w:rPr>
              <w:t xml:space="preserve">ИОТ № 43. </w:t>
            </w:r>
            <w:r w:rsidRPr="009C2F66">
              <w:rPr>
                <w:color w:val="000000"/>
                <w:sz w:val="28"/>
                <w:szCs w:val="28"/>
              </w:rPr>
              <w:t>Вводный урок. Знакомство</w:t>
            </w:r>
          </w:p>
        </w:tc>
        <w:tc>
          <w:tcPr>
            <w:tcW w:w="1190" w:type="dxa"/>
            <w:hideMark/>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Алфавит   A – H. Изучение соответствующих звуков </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Алфавит I-Q. Изучение соответствующих звуков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Алфавит R-Z. Изучение соответствующих звуков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чтению буквосочетаний sh, ch. Изучение соответствующих звуков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чтению буквосочетаний th, ph.  Изучение соответствующих звуков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Английский алфавит. Строчные и заглавные буквы</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ind w:left="-20"/>
              <w:jc w:val="center"/>
              <w:rPr>
                <w:b/>
                <w:sz w:val="28"/>
                <w:szCs w:val="28"/>
                <w:lang w:bidi="ru-RU"/>
              </w:rPr>
            </w:pPr>
            <w:r w:rsidRPr="009C2F66">
              <w:rPr>
                <w:b/>
                <w:sz w:val="28"/>
                <w:szCs w:val="28"/>
                <w:lang w:bidi="ru-RU"/>
              </w:rPr>
              <w:t xml:space="preserve">Стартовый модуль. Я и моя семья </w:t>
            </w:r>
            <w:r w:rsidRPr="009C2F66">
              <w:rPr>
                <w:b/>
                <w:sz w:val="28"/>
                <w:szCs w:val="28"/>
              </w:rPr>
              <w:t>(4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Семья. Изучение заглавных букв алфавита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Повторение и закрепление изученного</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навыкам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чтению ранее изученных слов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ind w:left="-20"/>
              <w:jc w:val="center"/>
              <w:rPr>
                <w:b/>
                <w:sz w:val="28"/>
                <w:szCs w:val="28"/>
                <w:lang w:bidi="ru-RU"/>
              </w:rPr>
            </w:pPr>
            <w:r w:rsidRPr="009C2F66">
              <w:rPr>
                <w:b/>
                <w:sz w:val="28"/>
                <w:szCs w:val="28"/>
                <w:lang w:bidi="ru-RU"/>
              </w:rPr>
              <w:t xml:space="preserve">Модуль 1. Это мой дом </w:t>
            </w:r>
            <w:r w:rsidRPr="009C2F66">
              <w:rPr>
                <w:b/>
                <w:sz w:val="28"/>
                <w:szCs w:val="28"/>
              </w:rPr>
              <w:t>(11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«Мой дом, моя семья!»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«Цвета»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«Мой дом». Обучение говорению</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высказываниям It’s a …. с использованием лексики по теме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диалогической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чтению</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аудированию с опорой на картинки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транскрипции.Звуки /е/ и /i: /</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Обучение монологической речи </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Повторение и подготовка к проверочной работе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sz w:val="28"/>
                <w:szCs w:val="28"/>
                <w:lang w:bidi="ru-RU"/>
              </w:rPr>
              <w:t xml:space="preserve">Проверочная работа по </w:t>
            </w:r>
            <w:r w:rsidRPr="009C2F66">
              <w:rPr>
                <w:sz w:val="28"/>
                <w:szCs w:val="28"/>
              </w:rPr>
              <w:t xml:space="preserve">модулю </w:t>
            </w:r>
            <w:r w:rsidRPr="009C2F66">
              <w:rPr>
                <w:sz w:val="28"/>
                <w:szCs w:val="28"/>
                <w:lang w:bidi="ru-RU"/>
              </w:rPr>
              <w:t>1</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CA1E99">
            <w:pPr>
              <w:spacing w:line="276" w:lineRule="auto"/>
              <w:ind w:left="-20"/>
              <w:jc w:val="center"/>
              <w:rPr>
                <w:sz w:val="28"/>
                <w:szCs w:val="28"/>
                <w:lang w:bidi="ru-RU"/>
              </w:rPr>
            </w:pPr>
            <w:r w:rsidRPr="009C2F66">
              <w:rPr>
                <w:b/>
                <w:sz w:val="28"/>
                <w:szCs w:val="28"/>
                <w:lang w:bidi="ru-RU"/>
              </w:rPr>
              <w:t>Модуль 2. Я люб</w:t>
            </w:r>
            <w:r w:rsidR="00CA1E99">
              <w:rPr>
                <w:b/>
                <w:sz w:val="28"/>
                <w:szCs w:val="28"/>
                <w:lang w:bidi="ru-RU"/>
              </w:rPr>
              <w:t>л</w:t>
            </w:r>
            <w:r w:rsidRPr="009C2F66">
              <w:rPr>
                <w:b/>
                <w:sz w:val="28"/>
                <w:szCs w:val="28"/>
                <w:lang w:bidi="ru-RU"/>
              </w:rPr>
              <w:t xml:space="preserve">ю еду </w:t>
            </w:r>
            <w:r w:rsidRPr="009C2F66">
              <w:rPr>
                <w:b/>
                <w:sz w:val="28"/>
                <w:szCs w:val="28"/>
              </w:rPr>
              <w:t>(11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Счет 1-10. Лексика по теме «День рождения»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диалогической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«Еда». Развитие навыков чтения и говорения.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Активизация новой лексики в речи. Обучение чтению слов со звуками /t/ и /</w:t>
            </w:r>
            <w:r w:rsidRPr="009C2F66">
              <w:rPr>
                <w:color w:val="000000"/>
                <w:sz w:val="28"/>
                <w:szCs w:val="28"/>
                <w:lang w:val="en-US"/>
              </w:rPr>
              <w:t>k</w:t>
            </w:r>
            <w:r w:rsidRPr="009C2F66">
              <w:rPr>
                <w:color w:val="000000"/>
                <w:sz w:val="28"/>
                <w:szCs w:val="28"/>
              </w:rPr>
              <w:t>/</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Закрепление языкового материала. Обучение письму</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аудированию и говорению</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Закрепление языкового материала. Развитие навыков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Повторение и подготовка к проверочной работе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sz w:val="28"/>
                <w:szCs w:val="28"/>
                <w:lang w:bidi="ru-RU"/>
              </w:rPr>
              <w:t xml:space="preserve">Проверочная работа по </w:t>
            </w:r>
            <w:r w:rsidRPr="009C2F66">
              <w:rPr>
                <w:sz w:val="28"/>
                <w:szCs w:val="28"/>
              </w:rPr>
              <w:t xml:space="preserve">модулю </w:t>
            </w:r>
            <w:r w:rsidRPr="009C2F66">
              <w:rPr>
                <w:color w:val="000000"/>
                <w:sz w:val="28"/>
                <w:szCs w:val="28"/>
              </w:rPr>
              <w:t>2</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ind w:left="-20"/>
              <w:jc w:val="center"/>
              <w:rPr>
                <w:sz w:val="28"/>
                <w:szCs w:val="28"/>
                <w:lang w:bidi="ru-RU"/>
              </w:rPr>
            </w:pPr>
            <w:r w:rsidRPr="009C2F66">
              <w:rPr>
                <w:b/>
                <w:sz w:val="28"/>
                <w:szCs w:val="28"/>
                <w:lang w:bidi="ru-RU"/>
              </w:rPr>
              <w:t xml:space="preserve">Модуль 3. Животные в движении </w:t>
            </w:r>
            <w:r w:rsidRPr="009C2F66">
              <w:rPr>
                <w:b/>
                <w:sz w:val="28"/>
                <w:szCs w:val="28"/>
              </w:rPr>
              <w:t>(10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Введение новой лексики по теме«Животные».Структура I can</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Употребление в речи глагола </w:t>
            </w:r>
            <w:r w:rsidRPr="009C2F66">
              <w:rPr>
                <w:color w:val="000000"/>
                <w:sz w:val="28"/>
                <w:szCs w:val="28"/>
                <w:lang w:val="de-DE"/>
              </w:rPr>
              <w:t>can</w:t>
            </w:r>
            <w:r w:rsidRPr="009C2F66">
              <w:rPr>
                <w:color w:val="000000"/>
                <w:sz w:val="28"/>
                <w:szCs w:val="28"/>
              </w:rPr>
              <w:t>.Обучение чтению</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lang w:val="en-US"/>
              </w:rPr>
            </w:pPr>
            <w:r w:rsidRPr="009C2F66">
              <w:rPr>
                <w:color w:val="000000"/>
                <w:sz w:val="28"/>
                <w:szCs w:val="28"/>
              </w:rPr>
              <w:t xml:space="preserve">Обучение структуре </w:t>
            </w:r>
            <w:r w:rsidRPr="009C2F66">
              <w:rPr>
                <w:color w:val="000000"/>
                <w:sz w:val="28"/>
                <w:szCs w:val="28"/>
                <w:lang w:val="en-US"/>
              </w:rPr>
              <w:t>Can you?</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Отработка в речи структуры </w:t>
            </w:r>
            <w:r w:rsidRPr="009C2F66">
              <w:rPr>
                <w:color w:val="000000"/>
                <w:sz w:val="28"/>
                <w:szCs w:val="28"/>
                <w:lang w:val="en-US"/>
              </w:rPr>
              <w:t>can</w:t>
            </w:r>
            <w:r w:rsidRPr="009C2F66">
              <w:rPr>
                <w:color w:val="000000"/>
                <w:sz w:val="28"/>
                <w:szCs w:val="28"/>
              </w:rPr>
              <w:t xml:space="preserve">, </w:t>
            </w:r>
            <w:r w:rsidRPr="009C2F66">
              <w:rPr>
                <w:color w:val="000000"/>
                <w:sz w:val="28"/>
                <w:szCs w:val="28"/>
                <w:lang w:val="en-US"/>
              </w:rPr>
              <w:t>can</w:t>
            </w:r>
            <w:r w:rsidRPr="009C2F66">
              <w:rPr>
                <w:color w:val="000000"/>
                <w:sz w:val="28"/>
                <w:szCs w:val="28"/>
              </w:rPr>
              <w:t>’</w:t>
            </w:r>
            <w:r w:rsidRPr="009C2F66">
              <w:rPr>
                <w:color w:val="000000"/>
                <w:sz w:val="28"/>
                <w:szCs w:val="28"/>
                <w:lang w:val="en-US"/>
              </w:rPr>
              <w:t>t</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Цирк. обучение чтению</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Звуки /I/, /з:/ .Обучение чтению</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 Обучение аудированию и письму</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Урок чтения. Развитие навыков чтения и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Закрепление языкового материала модуля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sz w:val="28"/>
                <w:szCs w:val="28"/>
                <w:lang w:bidi="ru-RU"/>
              </w:rPr>
              <w:t xml:space="preserve">Проверочная работа по </w:t>
            </w:r>
            <w:r w:rsidRPr="009C2F66">
              <w:rPr>
                <w:sz w:val="28"/>
                <w:szCs w:val="28"/>
              </w:rPr>
              <w:t>модулю</w:t>
            </w:r>
            <w:r w:rsidRPr="009C2F66">
              <w:rPr>
                <w:color w:val="000000"/>
                <w:sz w:val="28"/>
                <w:szCs w:val="28"/>
              </w:rPr>
              <w:t xml:space="preserve"> 3</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ind w:left="-20"/>
              <w:jc w:val="center"/>
              <w:rPr>
                <w:sz w:val="28"/>
                <w:szCs w:val="28"/>
                <w:lang w:bidi="ru-RU"/>
              </w:rPr>
            </w:pPr>
            <w:r w:rsidRPr="009C2F66">
              <w:rPr>
                <w:b/>
                <w:sz w:val="28"/>
                <w:szCs w:val="28"/>
                <w:lang w:bidi="ru-RU"/>
              </w:rPr>
              <w:t xml:space="preserve">Модуль 4. В моей коробке с игрушками </w:t>
            </w:r>
            <w:r w:rsidRPr="009C2F66">
              <w:rPr>
                <w:b/>
                <w:sz w:val="28"/>
                <w:szCs w:val="28"/>
              </w:rPr>
              <w:t>(10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«Мои игрушки». Предлоги места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говорения и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части лица. Глагол Have got</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аудирования и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говорения. Описание внешности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чтению буквы Y</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Ознакомление с британской и русской культурой. Развитие навыков аудирования и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Урок чтения.Развитие навыков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Повторение и закрепление языкового материала модуля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sz w:val="28"/>
                <w:szCs w:val="28"/>
                <w:lang w:bidi="ru-RU"/>
              </w:rPr>
              <w:t xml:space="preserve">Проверочная работа по </w:t>
            </w:r>
            <w:r w:rsidRPr="009C2F66">
              <w:rPr>
                <w:sz w:val="28"/>
                <w:szCs w:val="28"/>
              </w:rPr>
              <w:t>модулю</w:t>
            </w:r>
            <w:r w:rsidRPr="009C2F66">
              <w:rPr>
                <w:color w:val="000000"/>
                <w:sz w:val="28"/>
                <w:szCs w:val="28"/>
              </w:rPr>
              <w:t xml:space="preserve"> 4</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ind w:left="-20"/>
              <w:jc w:val="center"/>
              <w:rPr>
                <w:sz w:val="28"/>
                <w:szCs w:val="28"/>
                <w:lang w:bidi="ru-RU"/>
              </w:rPr>
            </w:pPr>
            <w:r w:rsidRPr="009C2F66">
              <w:rPr>
                <w:b/>
                <w:sz w:val="28"/>
                <w:szCs w:val="28"/>
                <w:lang w:bidi="ru-RU"/>
              </w:rPr>
              <w:t xml:space="preserve">Модуль 5. Мы любим лето </w:t>
            </w:r>
            <w:r w:rsidRPr="009C2F66">
              <w:rPr>
                <w:b/>
                <w:sz w:val="28"/>
                <w:szCs w:val="28"/>
              </w:rPr>
              <w:t>(9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Лексика по теме «Погода», «Одежда». Развитие навыков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говорения и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 Обучение говорению. Погода.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говорения, чтения и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Обучение говорению о каникулах и временах года.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 xml:space="preserve">Закрепление лексики по теме. Чтение букв и буквосочетания CK </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Закрепление языкового материала, развитие навыков чтения, письма и говорения.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Развитие навыков чтения и аудирования. Изучения Британской и русской культур.</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Урок чтения. Развитие навыков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Повторение и систематизация</w:t>
            </w:r>
            <w:r w:rsidRPr="009C2F66">
              <w:rPr>
                <w:b/>
                <w:sz w:val="28"/>
                <w:szCs w:val="28"/>
              </w:rPr>
              <w:t>(6 часов)</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Повторение и закрепление языкового материала модулей.</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Годовая контрольная работа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Анализ контрольной работы. Работа над ошибками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Работа над проектом</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Защита проектов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0"/>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ind w:left="-20"/>
              <w:rPr>
                <w:color w:val="000000"/>
                <w:sz w:val="28"/>
                <w:szCs w:val="28"/>
              </w:rPr>
            </w:pPr>
            <w:r w:rsidRPr="009C2F66">
              <w:rPr>
                <w:color w:val="000000"/>
                <w:sz w:val="28"/>
                <w:szCs w:val="28"/>
              </w:rPr>
              <w:t>Повторение и систематизация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Итого: 68 часов</w:t>
            </w:r>
          </w:p>
        </w:tc>
      </w:tr>
    </w:tbl>
    <w:p w:rsidR="009C2F66" w:rsidRPr="009C2F66" w:rsidRDefault="009C2F66" w:rsidP="009C2F66">
      <w:pPr>
        <w:ind w:firstLine="709"/>
        <w:jc w:val="both"/>
        <w:rPr>
          <w:sz w:val="28"/>
          <w:szCs w:val="28"/>
        </w:rPr>
      </w:pPr>
    </w:p>
    <w:p w:rsidR="009C2F66" w:rsidRPr="009C2F66" w:rsidRDefault="009C2F66" w:rsidP="009C2F66">
      <w:pPr>
        <w:spacing w:line="276" w:lineRule="auto"/>
        <w:ind w:firstLine="709"/>
        <w:jc w:val="center"/>
        <w:rPr>
          <w:b/>
          <w:sz w:val="28"/>
          <w:szCs w:val="28"/>
          <w:u w:val="single"/>
          <w:lang w:bidi="ru-RU"/>
        </w:rPr>
      </w:pPr>
      <w:r w:rsidRPr="009C2F66">
        <w:rPr>
          <w:b/>
          <w:sz w:val="28"/>
          <w:szCs w:val="28"/>
          <w:u w:val="single"/>
          <w:lang w:bidi="ru-RU"/>
        </w:rPr>
        <w:t>3 класс</w:t>
      </w:r>
    </w:p>
    <w:p w:rsidR="009C2F66" w:rsidRPr="009C2F66" w:rsidRDefault="009C2F66" w:rsidP="009C2F66">
      <w:pPr>
        <w:ind w:firstLine="709"/>
        <w:jc w:val="both"/>
        <w:rPr>
          <w:sz w:val="28"/>
          <w:szCs w:val="28"/>
        </w:rPr>
      </w:pPr>
    </w:p>
    <w:tbl>
      <w:tblPr>
        <w:tblStyle w:val="ae"/>
        <w:tblW w:w="0" w:type="auto"/>
        <w:tblLook w:val="04A0" w:firstRow="1" w:lastRow="0" w:firstColumn="1" w:lastColumn="0" w:noHBand="0" w:noVBand="1"/>
      </w:tblPr>
      <w:tblGrid>
        <w:gridCol w:w="1296"/>
        <w:gridCol w:w="6859"/>
        <w:gridCol w:w="1190"/>
      </w:tblGrid>
      <w:tr w:rsidR="009C2F66" w:rsidRPr="009C2F66" w:rsidTr="009C2F66">
        <w:tc>
          <w:tcPr>
            <w:tcW w:w="1296" w:type="dxa"/>
            <w:hideMark/>
          </w:tcPr>
          <w:p w:rsidR="009C2F66" w:rsidRPr="009C2F66" w:rsidRDefault="009C2F66" w:rsidP="009C2F66">
            <w:pPr>
              <w:spacing w:line="276" w:lineRule="auto"/>
              <w:jc w:val="center"/>
              <w:rPr>
                <w:b/>
                <w:sz w:val="28"/>
                <w:szCs w:val="28"/>
                <w:lang w:bidi="ru-RU"/>
              </w:rPr>
            </w:pPr>
            <w:r w:rsidRPr="009C2F66">
              <w:rPr>
                <w:b/>
                <w:sz w:val="28"/>
                <w:szCs w:val="28"/>
                <w:lang w:bidi="ru-RU"/>
              </w:rPr>
              <w:t>№ урока п/п</w:t>
            </w:r>
          </w:p>
        </w:tc>
        <w:tc>
          <w:tcPr>
            <w:tcW w:w="6859" w:type="dxa"/>
            <w:hideMark/>
          </w:tcPr>
          <w:p w:rsidR="009C2F66" w:rsidRPr="009C2F66" w:rsidRDefault="009C2F66" w:rsidP="009C2F66">
            <w:pPr>
              <w:spacing w:line="276" w:lineRule="auto"/>
              <w:ind w:firstLine="709"/>
              <w:jc w:val="center"/>
              <w:rPr>
                <w:b/>
                <w:sz w:val="28"/>
                <w:szCs w:val="28"/>
              </w:rPr>
            </w:pPr>
            <w:r w:rsidRPr="009C2F66">
              <w:rPr>
                <w:b/>
                <w:sz w:val="28"/>
                <w:szCs w:val="28"/>
              </w:rPr>
              <w:t>Содержание раздела</w:t>
            </w:r>
          </w:p>
        </w:tc>
        <w:tc>
          <w:tcPr>
            <w:tcW w:w="1190" w:type="dxa"/>
            <w:hideMark/>
          </w:tcPr>
          <w:p w:rsidR="009C2F66" w:rsidRPr="009C2F66" w:rsidRDefault="009C2F66" w:rsidP="009C2F66">
            <w:pPr>
              <w:spacing w:line="276" w:lineRule="auto"/>
              <w:jc w:val="center"/>
              <w:rPr>
                <w:b/>
                <w:sz w:val="28"/>
                <w:szCs w:val="28"/>
                <w:lang w:val="en-US"/>
              </w:rPr>
            </w:pPr>
            <w:r w:rsidRPr="009C2F66">
              <w:rPr>
                <w:rFonts w:eastAsia="Calibri"/>
                <w:b/>
                <w:sz w:val="28"/>
                <w:szCs w:val="28"/>
              </w:rPr>
              <w:t>Кол-во часов</w:t>
            </w:r>
          </w:p>
        </w:tc>
      </w:tr>
      <w:tr w:rsidR="009C2F66" w:rsidRPr="009C2F66" w:rsidTr="009C2F66">
        <w:tc>
          <w:tcPr>
            <w:tcW w:w="9345" w:type="dxa"/>
            <w:gridSpan w:val="3"/>
          </w:tcPr>
          <w:p w:rsidR="009C2F66" w:rsidRPr="009C2F66" w:rsidRDefault="009C2F66" w:rsidP="009C2F66">
            <w:pPr>
              <w:spacing w:line="276" w:lineRule="auto"/>
              <w:jc w:val="center"/>
              <w:rPr>
                <w:rFonts w:eastAsia="Calibri"/>
                <w:b/>
                <w:sz w:val="28"/>
                <w:szCs w:val="28"/>
              </w:rPr>
            </w:pPr>
            <w:r w:rsidRPr="009C2F66">
              <w:rPr>
                <w:rFonts w:eastAsia="Calibri"/>
                <w:b/>
                <w:sz w:val="28"/>
                <w:szCs w:val="28"/>
              </w:rPr>
              <w:t xml:space="preserve">Стартовый юнит. Знакомство </w:t>
            </w:r>
            <w:r w:rsidRPr="009C2F66">
              <w:rPr>
                <w:b/>
                <w:sz w:val="28"/>
                <w:szCs w:val="28"/>
              </w:rPr>
              <w:t>(2 часа)</w:t>
            </w:r>
          </w:p>
        </w:tc>
      </w:tr>
      <w:tr w:rsidR="009C2F66" w:rsidRPr="009C2F66" w:rsidTr="009C2F66">
        <w:tc>
          <w:tcPr>
            <w:tcW w:w="1296" w:type="dxa"/>
            <w:hideMark/>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hideMark/>
          </w:tcPr>
          <w:p w:rsidR="009C2F66" w:rsidRPr="009C2F66" w:rsidRDefault="009C2F66" w:rsidP="009C2F66">
            <w:pPr>
              <w:rPr>
                <w:color w:val="000000"/>
                <w:sz w:val="28"/>
                <w:szCs w:val="28"/>
              </w:rPr>
            </w:pPr>
            <w:r w:rsidRPr="009C2F66">
              <w:rPr>
                <w:sz w:val="28"/>
                <w:szCs w:val="28"/>
                <w:lang w:bidi="ru-RU"/>
              </w:rPr>
              <w:t xml:space="preserve">ИОТ № 43. </w:t>
            </w:r>
            <w:r w:rsidRPr="009C2F66">
              <w:rPr>
                <w:sz w:val="28"/>
                <w:szCs w:val="28"/>
              </w:rPr>
              <w:t xml:space="preserve">Знакомство с одноклассниками, учителем: имя, возраст. Приветствие, прощание. Активизация </w:t>
            </w:r>
            <w:r w:rsidRPr="009C2F66">
              <w:rPr>
                <w:sz w:val="28"/>
                <w:szCs w:val="28"/>
              </w:rPr>
              <w:lastRenderedPageBreak/>
              <w:t>изученных ЛЕ в речи.</w:t>
            </w:r>
          </w:p>
        </w:tc>
        <w:tc>
          <w:tcPr>
            <w:tcW w:w="1190" w:type="dxa"/>
            <w:hideMark/>
          </w:tcPr>
          <w:p w:rsidR="009C2F66" w:rsidRPr="009C2F66" w:rsidRDefault="009C2F66" w:rsidP="009C2F66">
            <w:pPr>
              <w:spacing w:line="276" w:lineRule="auto"/>
              <w:jc w:val="center"/>
              <w:rPr>
                <w:sz w:val="28"/>
                <w:szCs w:val="28"/>
                <w:lang w:bidi="ru-RU"/>
              </w:rPr>
            </w:pPr>
            <w:r w:rsidRPr="009C2F66">
              <w:rPr>
                <w:sz w:val="28"/>
                <w:szCs w:val="28"/>
                <w:lang w:bidi="ru-RU"/>
              </w:rPr>
              <w:lastRenderedPageBreak/>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Формирование навыков устной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1. Школьные будни </w:t>
            </w:r>
            <w:r w:rsidRPr="009C2F66">
              <w:rPr>
                <w:b/>
                <w:sz w:val="28"/>
                <w:szCs w:val="28"/>
              </w:rPr>
              <w:t>(6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Ознакомление с ЛЕ по теме «Моя школа», «Школьные принадлежности». Знакомство, возраст</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Ознакомление с числительными 11-20. Развитие навыков письма.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Ознакомление с ЛЕ «Учебные предметы»</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Активизация ЛЕ в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Развитие навыков чтения, аудирования. Школы в Великобритании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Повторение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Проверочная работа по модулю 1</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2. Время с семьей </w:t>
            </w:r>
            <w:r w:rsidRPr="009C2F66">
              <w:rPr>
                <w:b/>
                <w:sz w:val="28"/>
                <w:szCs w:val="28"/>
              </w:rPr>
              <w:t>(9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Ознакомление с ЛЕ по теме «Я и моя семья. Члены семьи». Приветствие, прощание, знакомство: имя, возраст</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Ознакомление с притяжательными местоимениями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 xml:space="preserve">Введение новой ЛЕ. Множественное число существительных. Глагол </w:t>
            </w:r>
            <w:r w:rsidRPr="009C2F66">
              <w:rPr>
                <w:sz w:val="28"/>
                <w:szCs w:val="28"/>
                <w:lang w:val="en-US"/>
              </w:rPr>
              <w:t>tobe</w:t>
            </w:r>
            <w:r w:rsidRPr="009C2F66">
              <w:rPr>
                <w:sz w:val="28"/>
                <w:szCs w:val="28"/>
              </w:rPr>
              <w:t xml:space="preserve"> в ед. и множ. числе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Развитие навыков работы с текстом. Активизация ЛЕ в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Семья в Великобритании. Развитие навыков чтения и монологической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Активизация ЛЕ в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Подготовка к контрольной работе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Контрольная работа №1</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vAlign w:val="center"/>
          </w:tcPr>
          <w:p w:rsidR="009C2F66" w:rsidRPr="009C2F66" w:rsidRDefault="009C2F66" w:rsidP="009C2F66">
            <w:pPr>
              <w:rPr>
                <w:sz w:val="28"/>
                <w:szCs w:val="28"/>
              </w:rPr>
            </w:pPr>
            <w:r w:rsidRPr="009C2F66">
              <w:rPr>
                <w:sz w:val="28"/>
                <w:szCs w:val="28"/>
              </w:rPr>
              <w:t>Анализ контрольной работы. Работа над ошибками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3. Вещи, которые я люблю </w:t>
            </w:r>
            <w:r w:rsidRPr="009C2F66">
              <w:rPr>
                <w:b/>
                <w:sz w:val="28"/>
                <w:szCs w:val="28"/>
              </w:rPr>
              <w:t>(7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Ознакомление с ЛЕ по теме «Продукты питания»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Активизация изученных ЛЕ в речи. Развитие навыков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Употребление неопределенных местоимений в вопросах и отрицаниях. Любимая еда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навыков работы с текстом.</w:t>
            </w:r>
            <w:r w:rsidRPr="009C2F66">
              <w:rPr>
                <w:iCs/>
                <w:color w:val="000000"/>
                <w:sz w:val="28"/>
                <w:szCs w:val="28"/>
              </w:rPr>
              <w:t xml:space="preserve"> Контроль навыков чтения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навыков диалогической речи. Покупки в магазине (продукты питания)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навыков чтения, аудирования. Еда в Великобритании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Повторение. Проверочная работа по модулю 3</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lastRenderedPageBreak/>
              <w:t xml:space="preserve">Модуль 4. Заходи и играй </w:t>
            </w:r>
            <w:r w:rsidRPr="009C2F66">
              <w:rPr>
                <w:b/>
                <w:sz w:val="28"/>
                <w:szCs w:val="28"/>
              </w:rPr>
              <w:t>(9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Введение ЛЕ по теме «Игрушки»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iCs/>
                <w:color w:val="000000"/>
                <w:sz w:val="28"/>
                <w:szCs w:val="28"/>
              </w:rPr>
            </w:pPr>
            <w:r w:rsidRPr="009C2F66">
              <w:rPr>
                <w:iCs/>
                <w:color w:val="000000"/>
                <w:sz w:val="28"/>
                <w:szCs w:val="28"/>
              </w:rPr>
              <w:t>Развитие навыков говорения, чтения, аудирования, письма.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lang w:val="en-US"/>
              </w:rPr>
            </w:pPr>
            <w:r w:rsidRPr="009C2F66">
              <w:rPr>
                <w:iCs/>
                <w:color w:val="000000"/>
                <w:sz w:val="28"/>
                <w:szCs w:val="28"/>
              </w:rPr>
              <w:t>Введение ЛЕ по теме «Моя комната». Употребление</w:t>
            </w:r>
            <w:r w:rsidRPr="009C2F66">
              <w:rPr>
                <w:iCs/>
                <w:color w:val="000000"/>
                <w:sz w:val="28"/>
                <w:szCs w:val="28"/>
                <w:lang w:val="en-US"/>
              </w:rPr>
              <w:t xml:space="preserve"> this/these </w:t>
            </w:r>
            <w:r w:rsidRPr="009C2F66">
              <w:rPr>
                <w:iCs/>
                <w:color w:val="000000"/>
                <w:sz w:val="28"/>
                <w:szCs w:val="28"/>
              </w:rPr>
              <w:t>и</w:t>
            </w:r>
            <w:r w:rsidRPr="009C2F66">
              <w:rPr>
                <w:iCs/>
                <w:color w:val="000000"/>
                <w:sz w:val="28"/>
                <w:szCs w:val="28"/>
                <w:lang w:val="en-US"/>
              </w:rPr>
              <w:t xml:space="preserve"> that/those</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val="en-US" w:bidi="ru-RU"/>
              </w:rPr>
            </w:pPr>
          </w:p>
        </w:tc>
        <w:tc>
          <w:tcPr>
            <w:tcW w:w="6859" w:type="dxa"/>
          </w:tcPr>
          <w:p w:rsidR="009C2F66" w:rsidRPr="009C2F66" w:rsidRDefault="009C2F66" w:rsidP="009C2F66">
            <w:pPr>
              <w:shd w:val="clear" w:color="auto" w:fill="FFFFFF"/>
              <w:rPr>
                <w:b/>
                <w:iCs/>
                <w:color w:val="000000"/>
                <w:sz w:val="28"/>
                <w:szCs w:val="28"/>
              </w:rPr>
            </w:pPr>
            <w:r w:rsidRPr="009C2F66">
              <w:rPr>
                <w:sz w:val="28"/>
                <w:szCs w:val="28"/>
              </w:rPr>
              <w:t>Активизация ЛЕ в чтении и письме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Праздники в Великобритании: Рождество</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b/>
                <w:iCs/>
                <w:color w:val="000000"/>
                <w:sz w:val="28"/>
                <w:szCs w:val="28"/>
              </w:rPr>
            </w:pPr>
            <w:r w:rsidRPr="009C2F66">
              <w:rPr>
                <w:iCs/>
                <w:color w:val="000000"/>
                <w:sz w:val="28"/>
                <w:szCs w:val="28"/>
              </w:rPr>
              <w:t>Развитие навыков работы с текстом. Чтение сказки «</w:t>
            </w:r>
            <w:r w:rsidRPr="009C2F66">
              <w:rPr>
                <w:sz w:val="28"/>
                <w:szCs w:val="28"/>
              </w:rPr>
              <w:t>Игрушечный солдатик»</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Развитие навыков работы над проектом</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Формирование навыков аудирования, письма.</w:t>
            </w:r>
          </w:p>
        </w:tc>
        <w:tc>
          <w:tcPr>
            <w:tcW w:w="1190" w:type="dxa"/>
          </w:tcPr>
          <w:p w:rsidR="009C2F66" w:rsidRPr="009C2F66" w:rsidRDefault="009C2F66" w:rsidP="009C2F66">
            <w:pPr>
              <w:spacing w:line="276" w:lineRule="auto"/>
              <w:jc w:val="center"/>
              <w:rPr>
                <w:sz w:val="28"/>
                <w:szCs w:val="28"/>
                <w:lang w:bidi="ru-RU"/>
              </w:rPr>
            </w:pP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Повторение изученного материала.</w:t>
            </w:r>
            <w:r w:rsidR="00CA1E99">
              <w:rPr>
                <w:sz w:val="28"/>
                <w:szCs w:val="28"/>
              </w:rPr>
              <w:t xml:space="preserve"> </w:t>
            </w:r>
            <w:r w:rsidRPr="009C2F66">
              <w:rPr>
                <w:sz w:val="28"/>
                <w:szCs w:val="28"/>
              </w:rPr>
              <w:t>Проверочная работа по модулю 4</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5. Пушистые друзья </w:t>
            </w:r>
            <w:r w:rsidRPr="009C2F66">
              <w:rPr>
                <w:b/>
                <w:sz w:val="28"/>
                <w:szCs w:val="28"/>
              </w:rPr>
              <w:t>(7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sz w:val="28"/>
                <w:szCs w:val="28"/>
              </w:rPr>
            </w:pPr>
            <w:r w:rsidRPr="009C2F66">
              <w:rPr>
                <w:sz w:val="28"/>
                <w:szCs w:val="28"/>
              </w:rPr>
              <w:t>Введение ЛЕ по теме «Домашние и дикие животные», «Части тела»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Употребление множественного числа существительных</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 xml:space="preserve">Любимое домашнее животное.Развитие навыков употребления глагола </w:t>
            </w:r>
            <w:r w:rsidRPr="009C2F66">
              <w:rPr>
                <w:iCs/>
                <w:color w:val="000000"/>
                <w:sz w:val="28"/>
                <w:szCs w:val="28"/>
                <w:lang w:val="en-US"/>
              </w:rPr>
              <w:t>can</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Употребление числительных от 20 до 50</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Развитие навыков говорения, чтения, письма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Контрольная работа №2</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Анализ контрольной работы. Работа над ошибками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6. Дом, милый дом </w:t>
            </w:r>
            <w:r w:rsidRPr="009C2F66">
              <w:rPr>
                <w:b/>
                <w:sz w:val="28"/>
                <w:szCs w:val="28"/>
              </w:rPr>
              <w:t>(8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Повторение ЛЕ по теме «Мой дом. Моя квартира»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Активизация ЛЕ в речи. Предлоги места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iCs/>
                <w:color w:val="000000"/>
                <w:sz w:val="28"/>
                <w:szCs w:val="28"/>
              </w:rPr>
              <w:t>Введение ЛЕ «Предметы мебели»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Введение структуры</w:t>
            </w:r>
            <w:r w:rsidRPr="009C2F66">
              <w:rPr>
                <w:sz w:val="28"/>
                <w:szCs w:val="28"/>
                <w:lang w:val="en-US"/>
              </w:rPr>
              <w:t>thereis</w:t>
            </w:r>
            <w:r w:rsidRPr="009C2F66">
              <w:rPr>
                <w:sz w:val="28"/>
                <w:szCs w:val="28"/>
              </w:rPr>
              <w:t>/</w:t>
            </w:r>
            <w:r w:rsidRPr="009C2F66">
              <w:rPr>
                <w:sz w:val="28"/>
                <w:szCs w:val="28"/>
                <w:lang w:val="en-US"/>
              </w:rPr>
              <w:t>are</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навыков письма,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Контроль навыков письма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Совершенствование навыков чтения, аудирования, письма, чтения. Дома в Великобритании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Повторение изученного материала.Проверочная работа по модулю 5</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7. Выходной день </w:t>
            </w:r>
            <w:r w:rsidRPr="009C2F66">
              <w:rPr>
                <w:b/>
                <w:sz w:val="28"/>
                <w:szCs w:val="28"/>
              </w:rPr>
              <w:t>(5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Введение ЛЕ «Мои любимые занятия»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Знакомство с грамматическим временем </w:t>
            </w:r>
            <w:r w:rsidRPr="009C2F66">
              <w:rPr>
                <w:sz w:val="28"/>
                <w:szCs w:val="28"/>
                <w:lang w:val="en-US"/>
              </w:rPr>
              <w:t>PresentContinuous</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Выходной день в парке. Введение и активизация ЛЕ в </w:t>
            </w:r>
            <w:r w:rsidRPr="009C2F66">
              <w:rPr>
                <w:sz w:val="28"/>
                <w:szCs w:val="28"/>
              </w:rPr>
              <w:lastRenderedPageBreak/>
              <w:t>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lastRenderedPageBreak/>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Совместные занятия с друзьями. Формирование навыков диалогической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Активизация употребления </w:t>
            </w:r>
            <w:r w:rsidRPr="009C2F66">
              <w:rPr>
                <w:sz w:val="28"/>
                <w:szCs w:val="28"/>
                <w:lang w:val="en-US"/>
              </w:rPr>
              <w:t>PresentContinuous</w:t>
            </w:r>
            <w:r w:rsidRPr="009C2F66">
              <w:rPr>
                <w:sz w:val="28"/>
                <w:szCs w:val="28"/>
              </w:rPr>
              <w:t xml:space="preserve"> в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 xml:space="preserve">Модуль 8. День за днем </w:t>
            </w:r>
            <w:r w:rsidRPr="009C2F66">
              <w:rPr>
                <w:b/>
                <w:sz w:val="28"/>
                <w:szCs w:val="28"/>
              </w:rPr>
              <w:t>(6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Введение ЛЕ «Дни недели»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Контроль диалогической речи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Распорядок дня, домашние обязанности. Введение ЛЕ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навыков чтения и работы с текстом</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b/>
                <w:sz w:val="28"/>
                <w:szCs w:val="28"/>
              </w:rPr>
            </w:pPr>
            <w:r w:rsidRPr="009C2F66">
              <w:rPr>
                <w:iCs/>
                <w:color w:val="000000"/>
                <w:sz w:val="28"/>
                <w:szCs w:val="28"/>
              </w:rPr>
              <w:t>Развитие навыков письма, аудирования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Время в разных частях света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Контрольная работа №3</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Повторение и систематизация</w:t>
            </w:r>
            <w:r w:rsidRPr="009C2F66">
              <w:rPr>
                <w:b/>
                <w:sz w:val="28"/>
                <w:szCs w:val="28"/>
              </w:rPr>
              <w:t>(9 часов)</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Подготовка к годовой контрольной работе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Годовая контрольная работа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Анализ контрольной работы. Работа над ошибками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iCs/>
                <w:color w:val="000000"/>
                <w:sz w:val="28"/>
                <w:szCs w:val="28"/>
              </w:rPr>
              <w:t>Развитие навыков работы с текстом. Чтение сказки «</w:t>
            </w:r>
            <w:r w:rsidRPr="009C2F66">
              <w:rPr>
                <w:sz w:val="28"/>
                <w:szCs w:val="28"/>
              </w:rPr>
              <w:t>Игрушечный солдатик»</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Работа над проектами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rPr>
          <w:trHeight w:val="70"/>
        </w:trPr>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Защита проектов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rPr>
          <w:trHeight w:val="70"/>
        </w:trPr>
        <w:tc>
          <w:tcPr>
            <w:tcW w:w="1296" w:type="dxa"/>
          </w:tcPr>
          <w:p w:rsidR="009C2F66" w:rsidRPr="009C2F66" w:rsidRDefault="009C2F66" w:rsidP="009C2F66">
            <w:pPr>
              <w:pStyle w:val="a9"/>
              <w:widowControl/>
              <w:numPr>
                <w:ilvl w:val="0"/>
                <w:numId w:val="11"/>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Систематизация знаний</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Итого: 68 часов</w:t>
            </w:r>
          </w:p>
        </w:tc>
      </w:tr>
    </w:tbl>
    <w:p w:rsidR="009C2F66" w:rsidRPr="009C2F66" w:rsidRDefault="009C2F66" w:rsidP="009C2F66">
      <w:pPr>
        <w:ind w:firstLine="709"/>
        <w:jc w:val="both"/>
        <w:rPr>
          <w:sz w:val="28"/>
          <w:szCs w:val="28"/>
        </w:rPr>
      </w:pPr>
    </w:p>
    <w:p w:rsidR="009C2F66" w:rsidRPr="009C2F66" w:rsidRDefault="009C2F66" w:rsidP="009C2F66">
      <w:pPr>
        <w:ind w:firstLine="709"/>
        <w:jc w:val="center"/>
        <w:rPr>
          <w:b/>
          <w:sz w:val="28"/>
          <w:szCs w:val="28"/>
          <w:u w:val="single"/>
          <w:lang w:bidi="ru-RU"/>
        </w:rPr>
      </w:pPr>
      <w:r w:rsidRPr="009C2F66">
        <w:rPr>
          <w:b/>
          <w:sz w:val="28"/>
          <w:szCs w:val="28"/>
          <w:u w:val="single"/>
          <w:lang w:bidi="ru-RU"/>
        </w:rPr>
        <w:t>4 класс</w:t>
      </w:r>
    </w:p>
    <w:p w:rsidR="009C2F66" w:rsidRPr="009C2F66" w:rsidRDefault="009C2F66" w:rsidP="009C2F66">
      <w:pPr>
        <w:ind w:firstLine="709"/>
        <w:jc w:val="both"/>
        <w:rPr>
          <w:sz w:val="28"/>
          <w:szCs w:val="28"/>
        </w:rPr>
      </w:pPr>
    </w:p>
    <w:tbl>
      <w:tblPr>
        <w:tblStyle w:val="ae"/>
        <w:tblW w:w="0" w:type="auto"/>
        <w:tblLook w:val="04A0" w:firstRow="1" w:lastRow="0" w:firstColumn="1" w:lastColumn="0" w:noHBand="0" w:noVBand="1"/>
      </w:tblPr>
      <w:tblGrid>
        <w:gridCol w:w="1296"/>
        <w:gridCol w:w="6859"/>
        <w:gridCol w:w="1190"/>
      </w:tblGrid>
      <w:tr w:rsidR="009C2F66" w:rsidRPr="009C2F66" w:rsidTr="009C2F66">
        <w:tc>
          <w:tcPr>
            <w:tcW w:w="1296" w:type="dxa"/>
            <w:hideMark/>
          </w:tcPr>
          <w:p w:rsidR="009C2F66" w:rsidRPr="009C2F66" w:rsidRDefault="009C2F66" w:rsidP="009C2F66">
            <w:pPr>
              <w:jc w:val="center"/>
              <w:rPr>
                <w:b/>
                <w:sz w:val="28"/>
                <w:szCs w:val="28"/>
                <w:lang w:bidi="ru-RU"/>
              </w:rPr>
            </w:pPr>
            <w:r w:rsidRPr="009C2F66">
              <w:rPr>
                <w:b/>
                <w:sz w:val="28"/>
                <w:szCs w:val="28"/>
                <w:lang w:bidi="ru-RU"/>
              </w:rPr>
              <w:t>№ урока п/п</w:t>
            </w:r>
          </w:p>
        </w:tc>
        <w:tc>
          <w:tcPr>
            <w:tcW w:w="6859" w:type="dxa"/>
            <w:hideMark/>
          </w:tcPr>
          <w:p w:rsidR="009C2F66" w:rsidRPr="009C2F66" w:rsidRDefault="009C2F66" w:rsidP="009C2F66">
            <w:pPr>
              <w:ind w:firstLine="709"/>
              <w:jc w:val="center"/>
              <w:rPr>
                <w:b/>
                <w:sz w:val="28"/>
                <w:szCs w:val="28"/>
              </w:rPr>
            </w:pPr>
            <w:r w:rsidRPr="009C2F66">
              <w:rPr>
                <w:b/>
                <w:sz w:val="28"/>
                <w:szCs w:val="28"/>
              </w:rPr>
              <w:t>Содержание раздела</w:t>
            </w:r>
          </w:p>
        </w:tc>
        <w:tc>
          <w:tcPr>
            <w:tcW w:w="1190" w:type="dxa"/>
            <w:hideMark/>
          </w:tcPr>
          <w:p w:rsidR="009C2F66" w:rsidRPr="009C2F66" w:rsidRDefault="009C2F66" w:rsidP="009C2F66">
            <w:pPr>
              <w:jc w:val="center"/>
              <w:rPr>
                <w:b/>
                <w:sz w:val="28"/>
                <w:szCs w:val="28"/>
                <w:lang w:val="en-US"/>
              </w:rPr>
            </w:pPr>
            <w:r w:rsidRPr="009C2F66">
              <w:rPr>
                <w:rFonts w:eastAsia="Calibri"/>
                <w:b/>
                <w:sz w:val="28"/>
                <w:szCs w:val="28"/>
              </w:rPr>
              <w:t>Кол-во часов</w:t>
            </w:r>
          </w:p>
        </w:tc>
      </w:tr>
      <w:tr w:rsidR="009C2F66" w:rsidRPr="009C2F66" w:rsidTr="009C2F66">
        <w:tc>
          <w:tcPr>
            <w:tcW w:w="9345" w:type="dxa"/>
            <w:gridSpan w:val="3"/>
          </w:tcPr>
          <w:p w:rsidR="009C2F66" w:rsidRPr="009C2F66" w:rsidRDefault="009C2F66" w:rsidP="009C2F66">
            <w:pPr>
              <w:jc w:val="center"/>
              <w:rPr>
                <w:rFonts w:eastAsia="Calibri"/>
                <w:b/>
                <w:sz w:val="28"/>
                <w:szCs w:val="28"/>
              </w:rPr>
            </w:pPr>
            <w:r w:rsidRPr="009C2F66">
              <w:rPr>
                <w:rFonts w:eastAsia="Calibri"/>
                <w:b/>
                <w:sz w:val="28"/>
                <w:szCs w:val="28"/>
              </w:rPr>
              <w:t>Вводный модуль. Снова вместе</w:t>
            </w:r>
            <w:r w:rsidRPr="009C2F66">
              <w:rPr>
                <w:b/>
                <w:sz w:val="28"/>
                <w:szCs w:val="28"/>
              </w:rPr>
              <w:t>(3 часа)</w:t>
            </w:r>
          </w:p>
        </w:tc>
      </w:tr>
      <w:tr w:rsidR="009C2F66" w:rsidRPr="009C2F66" w:rsidTr="009C2F66">
        <w:tc>
          <w:tcPr>
            <w:tcW w:w="1296" w:type="dxa"/>
            <w:hideMark/>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hideMark/>
          </w:tcPr>
          <w:p w:rsidR="009C2F66" w:rsidRPr="009C2F66" w:rsidRDefault="009C2F66" w:rsidP="009C2F66">
            <w:pPr>
              <w:rPr>
                <w:sz w:val="28"/>
                <w:szCs w:val="28"/>
              </w:rPr>
            </w:pPr>
            <w:r w:rsidRPr="009C2F66">
              <w:rPr>
                <w:sz w:val="28"/>
                <w:szCs w:val="28"/>
                <w:lang w:bidi="ru-RU"/>
              </w:rPr>
              <w:t xml:space="preserve">ИОТ № 43. </w:t>
            </w:r>
            <w:r w:rsidRPr="009C2F66">
              <w:rPr>
                <w:sz w:val="28"/>
                <w:szCs w:val="28"/>
              </w:rPr>
              <w:t>Развитие умений и навыков диалогической речи: «В классе новый ученик»</w:t>
            </w:r>
          </w:p>
        </w:tc>
        <w:tc>
          <w:tcPr>
            <w:tcW w:w="1190" w:type="dxa"/>
            <w:hideMark/>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устной речи: «Что в моем портфеле? »</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Развитие грамматических навыков: «Настоящее простое время». Глаголы </w:t>
            </w:r>
            <w:r w:rsidRPr="009C2F66">
              <w:rPr>
                <w:sz w:val="28"/>
                <w:szCs w:val="28"/>
                <w:lang w:val="en-US"/>
              </w:rPr>
              <w:t>can</w:t>
            </w:r>
            <w:r w:rsidRPr="009C2F66">
              <w:rPr>
                <w:sz w:val="28"/>
                <w:szCs w:val="28"/>
              </w:rPr>
              <w:t xml:space="preserve">, </w:t>
            </w:r>
            <w:r w:rsidRPr="009C2F66">
              <w:rPr>
                <w:sz w:val="28"/>
                <w:szCs w:val="28"/>
                <w:lang w:val="en-US"/>
              </w:rPr>
              <w:t>havegot</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Модуль 1. Семья и друзья</w:t>
            </w:r>
            <w:r w:rsidRPr="009C2F66">
              <w:rPr>
                <w:b/>
                <w:sz w:val="28"/>
                <w:szCs w:val="28"/>
              </w:rPr>
              <w:t>(6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Введение ЛЕ. Развитие умений и навыков устной речи: «Внешность моих близких людей»</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лексических знаний: «Предметы личного обихода»</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Введение ЛЕ: занятия моих друзей. Развитие </w:t>
            </w:r>
            <w:r w:rsidRPr="009C2F66">
              <w:rPr>
                <w:sz w:val="28"/>
                <w:szCs w:val="28"/>
              </w:rPr>
              <w:lastRenderedPageBreak/>
              <w:t xml:space="preserve">грамматических навыков: </w:t>
            </w:r>
            <w:r w:rsidRPr="009C2F66">
              <w:rPr>
                <w:sz w:val="28"/>
                <w:szCs w:val="28"/>
                <w:lang w:val="en-US"/>
              </w:rPr>
              <w:t>PresentContinuous</w:t>
            </w:r>
          </w:p>
        </w:tc>
        <w:tc>
          <w:tcPr>
            <w:tcW w:w="1190" w:type="dxa"/>
          </w:tcPr>
          <w:p w:rsidR="009C2F66" w:rsidRPr="009C2F66" w:rsidRDefault="009C2F66" w:rsidP="009C2F66">
            <w:pPr>
              <w:jc w:val="center"/>
              <w:rPr>
                <w:sz w:val="28"/>
                <w:szCs w:val="28"/>
                <w:lang w:bidi="ru-RU"/>
              </w:rPr>
            </w:pPr>
            <w:r w:rsidRPr="009C2F66">
              <w:rPr>
                <w:sz w:val="28"/>
                <w:szCs w:val="28"/>
                <w:lang w:bidi="ru-RU"/>
              </w:rPr>
              <w:lastRenderedPageBreak/>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iCs/>
                <w:color w:val="000000"/>
                <w:sz w:val="28"/>
                <w:szCs w:val="28"/>
              </w:rPr>
              <w:t>Активизация ЛЕ и грамматики в речи.</w:t>
            </w:r>
            <w:r w:rsidRPr="009C2F66">
              <w:rPr>
                <w:sz w:val="28"/>
                <w:szCs w:val="28"/>
              </w:rPr>
              <w:t xml:space="preserve"> Счет до 100</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Работа с текстом. Англоговорящие страны. Русские города-миллионеры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Повторение. Проверочная работа по модулю 1</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Модуль 2. Рабочий день</w:t>
            </w:r>
            <w:r w:rsidRPr="009C2F66">
              <w:rPr>
                <w:b/>
                <w:sz w:val="28"/>
                <w:szCs w:val="28"/>
              </w:rPr>
              <w:t>(8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lang w:bidi="ru-RU"/>
              </w:rPr>
              <w:t>Введение ЛЕ «Городские здания» и активизация ее в речи.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lang w:bidi="ru-RU"/>
              </w:rPr>
              <w:t xml:space="preserve">Введение ЛЕ по теме «Профессии». </w:t>
            </w:r>
            <w:r w:rsidRPr="009C2F66">
              <w:rPr>
                <w:sz w:val="28"/>
                <w:szCs w:val="28"/>
                <w:lang w:val="en-US" w:bidi="ru-RU"/>
              </w:rPr>
              <w:t>Present Simple</w:t>
            </w:r>
            <w:r w:rsidRPr="009C2F66">
              <w:rPr>
                <w:sz w:val="28"/>
                <w:szCs w:val="28"/>
                <w:lang w:bidi="ru-RU"/>
              </w:rPr>
              <w:t>: наречия времени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lang w:bidi="ru-RU"/>
              </w:rPr>
              <w:t>Развитие умений рассказывать о повседневных обязанностях. Время</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lang w:bidi="ru-RU"/>
              </w:rPr>
              <w:t xml:space="preserve">Работаем и играем. Глагол </w:t>
            </w:r>
            <w:r w:rsidRPr="009C2F66">
              <w:rPr>
                <w:sz w:val="28"/>
                <w:szCs w:val="28"/>
                <w:lang w:val="de-DE" w:bidi="ru-RU"/>
              </w:rPr>
              <w:t>haveto</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Контроль умений и навыков чтения: «Один день из моей жизни»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Лексико-грамматические упражнения: повторение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Подготовка к контрольной работе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rPr>
              <w:t>Контрольная работа №1</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Работа над ошибками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Модуль 3. Вкусности</w:t>
            </w:r>
            <w:r w:rsidRPr="009C2F66">
              <w:rPr>
                <w:b/>
                <w:sz w:val="28"/>
                <w:szCs w:val="28"/>
              </w:rPr>
              <w:t>(7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лексических знаний: «Продукты»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shd w:val="clear" w:color="auto" w:fill="FFFFFF"/>
              <w:rPr>
                <w:sz w:val="28"/>
                <w:szCs w:val="28"/>
              </w:rPr>
            </w:pPr>
            <w:r w:rsidRPr="009C2F66">
              <w:rPr>
                <w:sz w:val="28"/>
                <w:szCs w:val="28"/>
              </w:rPr>
              <w:t>Неопределенные местоимения</w:t>
            </w:r>
            <w:r w:rsidRPr="009C2F66">
              <w:rPr>
                <w:sz w:val="28"/>
                <w:szCs w:val="28"/>
                <w:lang w:val="en-US"/>
              </w:rPr>
              <w:t xml:space="preserve"> much/many</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лексических знаний: «Упаковка продуктов»</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shd w:val="clear" w:color="auto" w:fill="FFFFFF"/>
              <w:rPr>
                <w:sz w:val="28"/>
                <w:szCs w:val="28"/>
              </w:rPr>
            </w:pPr>
            <w:r w:rsidRPr="009C2F66">
              <w:rPr>
                <w:sz w:val="28"/>
                <w:szCs w:val="28"/>
              </w:rPr>
              <w:t>Модальный глагол «</w:t>
            </w:r>
            <w:r w:rsidRPr="009C2F66">
              <w:rPr>
                <w:sz w:val="28"/>
                <w:szCs w:val="28"/>
                <w:lang w:val="en-US"/>
              </w:rPr>
              <w:t>may</w:t>
            </w:r>
            <w:r w:rsidRPr="009C2F66">
              <w:rPr>
                <w:sz w:val="28"/>
                <w:szCs w:val="28"/>
              </w:rPr>
              <w:t>»</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Лексико-грамматические упражнения: «Основные продукты питания»</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b/>
                <w:sz w:val="28"/>
                <w:szCs w:val="28"/>
              </w:rPr>
            </w:pPr>
            <w:r w:rsidRPr="009C2F66">
              <w:rPr>
                <w:sz w:val="28"/>
                <w:szCs w:val="28"/>
              </w:rPr>
              <w:t>Работа с текстом «Английский пудинг»</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rPr>
              <w:t>Повторение. Проверочная работа по модулю 3</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 xml:space="preserve">Модуль 4. В зоопарке </w:t>
            </w:r>
            <w:r w:rsidRPr="009C2F66">
              <w:rPr>
                <w:b/>
                <w:sz w:val="28"/>
                <w:szCs w:val="28"/>
              </w:rPr>
              <w:t>(8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лексических знаний: «Забавные животные»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Животныевзоопарке. </w:t>
            </w:r>
            <w:r w:rsidRPr="009C2F66">
              <w:rPr>
                <w:sz w:val="28"/>
                <w:szCs w:val="28"/>
                <w:lang w:val="en-US" w:bidi="ru-RU"/>
              </w:rPr>
              <w:t>PresentSimple</w:t>
            </w:r>
            <w:r w:rsidRPr="009C2F66">
              <w:rPr>
                <w:sz w:val="28"/>
                <w:szCs w:val="28"/>
              </w:rPr>
              <w:t>и</w:t>
            </w:r>
            <w:r w:rsidRPr="009C2F66">
              <w:rPr>
                <w:sz w:val="28"/>
                <w:szCs w:val="28"/>
                <w:lang w:val="en-US"/>
              </w:rPr>
              <w:t>PresentContinuous</w:t>
            </w:r>
            <w:r w:rsidRPr="009C2F66">
              <w:rPr>
                <w:sz w:val="28"/>
                <w:szCs w:val="28"/>
              </w:rPr>
              <w:t>всравнении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val="en-US" w:bidi="ru-RU"/>
              </w:rPr>
            </w:pPr>
          </w:p>
        </w:tc>
        <w:tc>
          <w:tcPr>
            <w:tcW w:w="6859" w:type="dxa"/>
          </w:tcPr>
          <w:p w:rsidR="009C2F66" w:rsidRPr="009C2F66" w:rsidRDefault="009C2F66" w:rsidP="009C2F66">
            <w:pPr>
              <w:rPr>
                <w:sz w:val="28"/>
                <w:szCs w:val="28"/>
              </w:rPr>
            </w:pPr>
            <w:r w:rsidRPr="009C2F66">
              <w:rPr>
                <w:sz w:val="28"/>
                <w:szCs w:val="28"/>
              </w:rPr>
              <w:t>Сравнительная степень прилагательных</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Контроль умений и навыков чтения: «В зоопарке»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поискового чтения:</w:t>
            </w:r>
          </w:p>
          <w:p w:rsidR="009C2F66" w:rsidRPr="009C2F66" w:rsidRDefault="009C2F66" w:rsidP="009C2F66">
            <w:pPr>
              <w:rPr>
                <w:sz w:val="28"/>
                <w:szCs w:val="28"/>
              </w:rPr>
            </w:pPr>
            <w:r w:rsidRPr="009C2F66">
              <w:rPr>
                <w:sz w:val="28"/>
                <w:szCs w:val="28"/>
              </w:rPr>
              <w:t xml:space="preserve"> «Защита животных в России»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Рождество в Великобритании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грамматических навыков: «Модальные глаголы»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rPr>
              <w:t>Повторение. Проверочная работа по модулю 4</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Модуль 5. Где ты был вчера?</w:t>
            </w:r>
            <w:r w:rsidRPr="009C2F66">
              <w:rPr>
                <w:b/>
                <w:sz w:val="28"/>
                <w:szCs w:val="28"/>
              </w:rPr>
              <w:t>(8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Развитие умений и навыков чтения: «Чаепитие». </w:t>
            </w:r>
            <w:r w:rsidRPr="009C2F66">
              <w:rPr>
                <w:sz w:val="28"/>
                <w:szCs w:val="28"/>
              </w:rPr>
              <w:lastRenderedPageBreak/>
              <w:t>Порядковые числительные</w:t>
            </w:r>
          </w:p>
        </w:tc>
        <w:tc>
          <w:tcPr>
            <w:tcW w:w="1190" w:type="dxa"/>
          </w:tcPr>
          <w:p w:rsidR="009C2F66" w:rsidRPr="009C2F66" w:rsidRDefault="009C2F66" w:rsidP="009C2F66">
            <w:pPr>
              <w:jc w:val="center"/>
              <w:rPr>
                <w:sz w:val="28"/>
                <w:szCs w:val="28"/>
                <w:lang w:bidi="ru-RU"/>
              </w:rPr>
            </w:pPr>
            <w:r w:rsidRPr="009C2F66">
              <w:rPr>
                <w:sz w:val="28"/>
                <w:szCs w:val="28"/>
                <w:lang w:bidi="ru-RU"/>
              </w:rPr>
              <w:lastRenderedPageBreak/>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Развитие грамматических навыков: «Глагол </w:t>
            </w:r>
            <w:r w:rsidRPr="009C2F66">
              <w:rPr>
                <w:sz w:val="28"/>
                <w:szCs w:val="28"/>
                <w:lang w:val="en-US"/>
              </w:rPr>
              <w:t>tobe</w:t>
            </w:r>
            <w:r w:rsidRPr="009C2F66">
              <w:rPr>
                <w:sz w:val="28"/>
                <w:szCs w:val="28"/>
              </w:rPr>
              <w:t xml:space="preserve"> в </w:t>
            </w:r>
            <w:r w:rsidRPr="009C2F66">
              <w:rPr>
                <w:sz w:val="28"/>
                <w:szCs w:val="28"/>
                <w:lang w:val="en-US"/>
              </w:rPr>
              <w:t>PastSimple</w:t>
            </w:r>
            <w:r w:rsidRPr="009C2F66">
              <w:rPr>
                <w:sz w:val="28"/>
                <w:szCs w:val="28"/>
              </w:rPr>
              <w:t>»</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диалогической речи: «Какое настроение…?»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грамматических навыков: «Прошедшее простое время. Наречия времени»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чтения: «Пожелания в день рождения»</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поискового чтения: «День города в России».</w:t>
            </w:r>
            <w:r w:rsidRPr="009C2F66">
              <w:rPr>
                <w:iCs/>
                <w:color w:val="000000"/>
                <w:sz w:val="28"/>
                <w:szCs w:val="28"/>
              </w:rPr>
              <w:t xml:space="preserve"> Повторение изученного материала</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Контрольная работа №2</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shd w:val="clear" w:color="auto" w:fill="FFFFFF"/>
              <w:rPr>
                <w:iCs/>
                <w:color w:val="000000"/>
                <w:sz w:val="28"/>
                <w:szCs w:val="28"/>
              </w:rPr>
            </w:pPr>
            <w:r w:rsidRPr="009C2F66">
              <w:rPr>
                <w:sz w:val="28"/>
                <w:szCs w:val="28"/>
              </w:rPr>
              <w:t>Работа над ошибками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 xml:space="preserve">Модуль 6. Расскажи сказу </w:t>
            </w:r>
            <w:r w:rsidRPr="009C2F66">
              <w:rPr>
                <w:b/>
                <w:sz w:val="28"/>
                <w:szCs w:val="28"/>
              </w:rPr>
              <w:t>(6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чтения сказки: «Заяц и черепаха»</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грамматических навыков: «</w:t>
            </w:r>
            <w:r w:rsidRPr="009C2F66">
              <w:rPr>
                <w:sz w:val="28"/>
                <w:szCs w:val="28"/>
                <w:lang w:val="en-US"/>
              </w:rPr>
              <w:t>PastSimple</w:t>
            </w:r>
            <w:r w:rsidRPr="009C2F66">
              <w:rPr>
                <w:sz w:val="28"/>
                <w:szCs w:val="28"/>
              </w:rPr>
              <w:t>. Правильные глаголы»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грамматических навыков. Активизация ЛЕ в речи</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b/>
                <w:sz w:val="28"/>
                <w:szCs w:val="28"/>
              </w:rPr>
            </w:pPr>
            <w:r w:rsidRPr="009C2F66">
              <w:rPr>
                <w:sz w:val="28"/>
                <w:szCs w:val="28"/>
              </w:rPr>
              <w:t>Контроль умений и навыков аудирования.</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Сложные числительные: год. Работа с текстом</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rPr>
              <w:t>Повторение. Проверочная работа по модулю 6</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 xml:space="preserve">Модуль 7. Запоминающиеся дни </w:t>
            </w:r>
            <w:r w:rsidRPr="009C2F66">
              <w:rPr>
                <w:b/>
                <w:sz w:val="28"/>
                <w:szCs w:val="28"/>
              </w:rPr>
              <w:t>(6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аудирования: «В музее».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грамматических навыков: «</w:t>
            </w:r>
            <w:r w:rsidRPr="009C2F66">
              <w:rPr>
                <w:sz w:val="28"/>
                <w:szCs w:val="28"/>
                <w:lang w:val="en-US"/>
              </w:rPr>
              <w:t>PastSimple</w:t>
            </w:r>
            <w:r w:rsidRPr="009C2F66">
              <w:rPr>
                <w:sz w:val="28"/>
                <w:szCs w:val="28"/>
              </w:rPr>
              <w:t>. Неправильные глаголы»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чтения: «В парке»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грамматических навыков. Музыкальные инструменты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Развитие умений и навыков чтения: «В тематическом парке </w:t>
            </w:r>
            <w:r w:rsidRPr="009C2F66">
              <w:rPr>
                <w:sz w:val="28"/>
                <w:szCs w:val="28"/>
                <w:lang w:val="en-US"/>
              </w:rPr>
              <w:t>AltonTowers</w:t>
            </w:r>
            <w:r w:rsidRPr="009C2F66">
              <w:rPr>
                <w:sz w:val="28"/>
                <w:szCs w:val="28"/>
              </w:rPr>
              <w:t>»</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lang w:bidi="ru-RU"/>
              </w:rPr>
            </w:pPr>
            <w:r w:rsidRPr="009C2F66">
              <w:rPr>
                <w:sz w:val="28"/>
                <w:szCs w:val="28"/>
              </w:rPr>
              <w:t>Повторение. Проверочная работа по модулю 7</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jc w:val="center"/>
              <w:rPr>
                <w:sz w:val="28"/>
                <w:szCs w:val="28"/>
                <w:lang w:bidi="ru-RU"/>
              </w:rPr>
            </w:pPr>
            <w:r w:rsidRPr="009C2F66">
              <w:rPr>
                <w:b/>
                <w:sz w:val="28"/>
                <w:szCs w:val="28"/>
                <w:lang w:bidi="ru-RU"/>
              </w:rPr>
              <w:t xml:space="preserve">Модуль 8. Каникулы </w:t>
            </w:r>
            <w:r w:rsidRPr="009C2F66">
              <w:rPr>
                <w:b/>
                <w:sz w:val="28"/>
                <w:szCs w:val="28"/>
              </w:rPr>
              <w:t>(7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лексических знаний: «Мои планы на каникулы».</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Формирование грамматических навыков: «Структура </w:t>
            </w:r>
            <w:r w:rsidRPr="009C2F66">
              <w:rPr>
                <w:sz w:val="28"/>
                <w:szCs w:val="28"/>
                <w:lang w:val="en-US"/>
              </w:rPr>
              <w:t>tobegoing</w:t>
            </w:r>
            <w:r w:rsidRPr="009C2F66">
              <w:rPr>
                <w:sz w:val="28"/>
                <w:szCs w:val="28"/>
              </w:rPr>
              <w:t>…»</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Формирование лексических знаний: «В спортивном лагере». </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Развитие умений и навыков чтения текста: «День дурака в разных странах»</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Формирование грамматических навыков: «Будущее простое время»</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 xml:space="preserve">Развитие умений и навыков чтения текста: </w:t>
            </w:r>
          </w:p>
          <w:p w:rsidR="009C2F66" w:rsidRPr="009C2F66" w:rsidRDefault="009C2F66" w:rsidP="009C2F66">
            <w:pPr>
              <w:rPr>
                <w:sz w:val="28"/>
                <w:szCs w:val="28"/>
              </w:rPr>
            </w:pPr>
            <w:r w:rsidRPr="009C2F66">
              <w:rPr>
                <w:sz w:val="28"/>
                <w:szCs w:val="28"/>
              </w:rPr>
              <w:t>«Впечатления о поездке»</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Контрольная работа №3</w:t>
            </w:r>
          </w:p>
        </w:tc>
        <w:tc>
          <w:tcPr>
            <w:tcW w:w="1190" w:type="dxa"/>
          </w:tcPr>
          <w:p w:rsidR="009C2F66" w:rsidRPr="009C2F66" w:rsidRDefault="009C2F66" w:rsidP="009C2F66">
            <w:pPr>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jc w:val="center"/>
              <w:rPr>
                <w:sz w:val="28"/>
                <w:szCs w:val="28"/>
                <w:lang w:bidi="ru-RU"/>
              </w:rPr>
            </w:pPr>
            <w:r w:rsidRPr="009C2F66">
              <w:rPr>
                <w:b/>
                <w:sz w:val="28"/>
                <w:szCs w:val="28"/>
                <w:lang w:bidi="ru-RU"/>
              </w:rPr>
              <w:t>Повторение и систематизация</w:t>
            </w:r>
            <w:r w:rsidRPr="009C2F66">
              <w:rPr>
                <w:b/>
                <w:sz w:val="28"/>
                <w:szCs w:val="28"/>
              </w:rPr>
              <w:t>(8 часов)</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Повторение систематизация изученного за год материала.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Подготовка к контрольной работе</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Итоговая контрольная работа</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Анализ контрольной работы. Работа над ошибками.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iCs/>
                <w:color w:val="000000"/>
                <w:sz w:val="28"/>
                <w:szCs w:val="28"/>
              </w:rPr>
              <w:t>Развитие навыков работы с текстом. Чтение сказки «</w:t>
            </w:r>
            <w:r w:rsidRPr="009C2F66">
              <w:rPr>
                <w:sz w:val="28"/>
                <w:szCs w:val="28"/>
              </w:rPr>
              <w:t>Златовласка и три медведя»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iCs/>
                <w:color w:val="000000"/>
                <w:sz w:val="28"/>
                <w:szCs w:val="28"/>
              </w:rPr>
              <w:t>Развитие навыков работы с текстом. Чтение сказки «</w:t>
            </w:r>
            <w:r w:rsidRPr="009C2F66">
              <w:rPr>
                <w:sz w:val="28"/>
                <w:szCs w:val="28"/>
              </w:rPr>
              <w:t>Златовласка и три медведя»</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Работа над проектами</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1296" w:type="dxa"/>
          </w:tcPr>
          <w:p w:rsidR="009C2F66" w:rsidRPr="009C2F66" w:rsidRDefault="009C2F66" w:rsidP="009C2F66">
            <w:pPr>
              <w:pStyle w:val="a9"/>
              <w:widowControl/>
              <w:numPr>
                <w:ilvl w:val="0"/>
                <w:numId w:val="12"/>
              </w:numPr>
              <w:autoSpaceDE/>
              <w:autoSpaceDN/>
              <w:adjustRightInd/>
              <w:spacing w:line="276" w:lineRule="auto"/>
              <w:ind w:left="0" w:firstLine="0"/>
              <w:jc w:val="center"/>
              <w:rPr>
                <w:b/>
                <w:sz w:val="28"/>
                <w:szCs w:val="28"/>
                <w:lang w:bidi="ru-RU"/>
              </w:rPr>
            </w:pPr>
          </w:p>
        </w:tc>
        <w:tc>
          <w:tcPr>
            <w:tcW w:w="6859" w:type="dxa"/>
          </w:tcPr>
          <w:p w:rsidR="009C2F66" w:rsidRPr="009C2F66" w:rsidRDefault="009C2F66" w:rsidP="009C2F66">
            <w:pPr>
              <w:rPr>
                <w:sz w:val="28"/>
                <w:szCs w:val="28"/>
              </w:rPr>
            </w:pPr>
            <w:r w:rsidRPr="009C2F66">
              <w:rPr>
                <w:sz w:val="28"/>
                <w:szCs w:val="28"/>
              </w:rPr>
              <w:t>Защита проектов</w:t>
            </w:r>
          </w:p>
        </w:tc>
        <w:tc>
          <w:tcPr>
            <w:tcW w:w="1190" w:type="dxa"/>
          </w:tcPr>
          <w:p w:rsidR="009C2F66" w:rsidRPr="009C2F66" w:rsidRDefault="009C2F66" w:rsidP="009C2F66">
            <w:pPr>
              <w:spacing w:line="276" w:lineRule="auto"/>
              <w:jc w:val="center"/>
              <w:rPr>
                <w:sz w:val="28"/>
                <w:szCs w:val="28"/>
                <w:lang w:bidi="ru-RU"/>
              </w:rPr>
            </w:pPr>
            <w:r w:rsidRPr="009C2F66">
              <w:rPr>
                <w:sz w:val="28"/>
                <w:szCs w:val="28"/>
                <w:lang w:bidi="ru-RU"/>
              </w:rPr>
              <w:t>1</w:t>
            </w:r>
          </w:p>
        </w:tc>
      </w:tr>
      <w:tr w:rsidR="009C2F66" w:rsidRPr="009C2F66" w:rsidTr="009C2F66">
        <w:tc>
          <w:tcPr>
            <w:tcW w:w="9345" w:type="dxa"/>
            <w:gridSpan w:val="3"/>
          </w:tcPr>
          <w:p w:rsidR="009C2F66" w:rsidRPr="009C2F66" w:rsidRDefault="009C2F66" w:rsidP="009C2F66">
            <w:pPr>
              <w:spacing w:line="276" w:lineRule="auto"/>
              <w:ind w:firstLine="709"/>
              <w:jc w:val="center"/>
              <w:rPr>
                <w:b/>
                <w:sz w:val="28"/>
                <w:szCs w:val="28"/>
                <w:lang w:bidi="ru-RU"/>
              </w:rPr>
            </w:pPr>
            <w:r w:rsidRPr="009C2F66">
              <w:rPr>
                <w:b/>
                <w:sz w:val="28"/>
                <w:szCs w:val="28"/>
                <w:lang w:bidi="ru-RU"/>
              </w:rPr>
              <w:t>Итого: 68 часов</w:t>
            </w:r>
          </w:p>
        </w:tc>
      </w:tr>
    </w:tbl>
    <w:p w:rsidR="009C2F66" w:rsidRPr="009C2F66" w:rsidRDefault="009C2F66" w:rsidP="009C2F66">
      <w:pPr>
        <w:ind w:firstLine="709"/>
        <w:jc w:val="both"/>
        <w:rPr>
          <w:sz w:val="28"/>
          <w:szCs w:val="28"/>
        </w:rPr>
      </w:pPr>
    </w:p>
    <w:p w:rsidR="009C2F66" w:rsidRPr="009C2F66" w:rsidRDefault="009C2F66" w:rsidP="009C2F66">
      <w:pPr>
        <w:widowControl/>
        <w:autoSpaceDE/>
        <w:autoSpaceDN/>
        <w:adjustRightInd/>
        <w:spacing w:after="160" w:line="259" w:lineRule="auto"/>
        <w:rPr>
          <w:b/>
          <w:spacing w:val="-3"/>
          <w:sz w:val="28"/>
          <w:szCs w:val="28"/>
        </w:rPr>
      </w:pPr>
      <w:r w:rsidRPr="009C2F66">
        <w:rPr>
          <w:b/>
          <w:spacing w:val="-3"/>
          <w:sz w:val="28"/>
          <w:szCs w:val="28"/>
        </w:rPr>
        <w:br w:type="page"/>
      </w:r>
    </w:p>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lastRenderedPageBreak/>
        <w:t>ФОРМЫ КОНТРОЛЯ И КРИТЕРИИ ОЦЕНИВАНИЯ</w:t>
      </w:r>
    </w:p>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Начальное общее образование</w:t>
      </w:r>
    </w:p>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ИНОСТРАННЫЙ ЯЗЫК (АНГЛИЙСКИЙ ЯЗЫК)</w:t>
      </w:r>
    </w:p>
    <w:p w:rsidR="009C2F66" w:rsidRPr="009C2F66" w:rsidRDefault="009C2F66" w:rsidP="009C2F66">
      <w:pPr>
        <w:ind w:firstLine="708"/>
        <w:jc w:val="both"/>
        <w:rPr>
          <w:rFonts w:asciiTheme="majorBidi" w:hAnsiTheme="majorBidi" w:cstheme="majorBidi"/>
          <w:color w:val="000000"/>
          <w:sz w:val="28"/>
          <w:szCs w:val="28"/>
        </w:rPr>
      </w:pPr>
      <w:r w:rsidRPr="009C2F66">
        <w:rPr>
          <w:rFonts w:asciiTheme="majorBidi" w:hAnsiTheme="majorBidi" w:cstheme="majorBidi"/>
          <w:color w:val="000000"/>
          <w:sz w:val="28"/>
          <w:szCs w:val="28"/>
        </w:rPr>
        <w:t>Формы контроля: диктант с грамматическими заданиями, тестирование, контрольная работа, проектная работа.</w:t>
      </w:r>
    </w:p>
    <w:tbl>
      <w:tblPr>
        <w:tblStyle w:val="ae"/>
        <w:tblW w:w="8756" w:type="dxa"/>
        <w:tblInd w:w="250" w:type="dxa"/>
        <w:tblLook w:val="04A0" w:firstRow="1" w:lastRow="0" w:firstColumn="1" w:lastColumn="0" w:noHBand="0" w:noVBand="1"/>
      </w:tblPr>
      <w:tblGrid>
        <w:gridCol w:w="2392"/>
        <w:gridCol w:w="2111"/>
        <w:gridCol w:w="2127"/>
        <w:gridCol w:w="2126"/>
      </w:tblGrid>
      <w:tr w:rsidR="009C2F66" w:rsidRPr="009C2F66" w:rsidTr="009C2F66">
        <w:tc>
          <w:tcPr>
            <w:tcW w:w="2392" w:type="dxa"/>
            <w:vMerge w:val="restart"/>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Формы контроля</w:t>
            </w:r>
          </w:p>
        </w:tc>
        <w:tc>
          <w:tcPr>
            <w:tcW w:w="6364" w:type="dxa"/>
            <w:gridSpan w:val="3"/>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По классам</w:t>
            </w:r>
          </w:p>
        </w:tc>
      </w:tr>
      <w:tr w:rsidR="009C2F66" w:rsidRPr="009C2F66" w:rsidTr="009C2F66">
        <w:tc>
          <w:tcPr>
            <w:tcW w:w="2392" w:type="dxa"/>
            <w:vMerge/>
          </w:tcPr>
          <w:p w:rsidR="009C2F66" w:rsidRPr="009C2F66" w:rsidRDefault="009C2F66" w:rsidP="009C2F66">
            <w:pPr>
              <w:jc w:val="both"/>
              <w:rPr>
                <w:rFonts w:asciiTheme="majorBidi" w:hAnsiTheme="majorBidi" w:cstheme="majorBidi"/>
                <w:b/>
                <w:bCs/>
                <w:sz w:val="28"/>
                <w:szCs w:val="28"/>
              </w:rPr>
            </w:pPr>
          </w:p>
        </w:tc>
        <w:tc>
          <w:tcPr>
            <w:tcW w:w="2111" w:type="dxa"/>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2</w:t>
            </w:r>
          </w:p>
        </w:tc>
        <w:tc>
          <w:tcPr>
            <w:tcW w:w="2127" w:type="dxa"/>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3</w:t>
            </w:r>
          </w:p>
        </w:tc>
        <w:tc>
          <w:tcPr>
            <w:tcW w:w="2126" w:type="dxa"/>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4</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Словарный диктант</w:t>
            </w:r>
          </w:p>
        </w:tc>
        <w:tc>
          <w:tcPr>
            <w:tcW w:w="2111"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20</w:t>
            </w:r>
          </w:p>
        </w:tc>
        <w:tc>
          <w:tcPr>
            <w:tcW w:w="2127"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20</w:t>
            </w:r>
          </w:p>
        </w:tc>
        <w:tc>
          <w:tcPr>
            <w:tcW w:w="2126"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20</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Проверочные работы по модулям</w:t>
            </w:r>
          </w:p>
        </w:tc>
        <w:tc>
          <w:tcPr>
            <w:tcW w:w="2111"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4</w:t>
            </w:r>
          </w:p>
        </w:tc>
        <w:tc>
          <w:tcPr>
            <w:tcW w:w="2127"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4</w:t>
            </w:r>
          </w:p>
        </w:tc>
        <w:tc>
          <w:tcPr>
            <w:tcW w:w="2126"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5</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Контрольные работы</w:t>
            </w:r>
          </w:p>
        </w:tc>
        <w:tc>
          <w:tcPr>
            <w:tcW w:w="2111"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1</w:t>
            </w:r>
          </w:p>
        </w:tc>
        <w:tc>
          <w:tcPr>
            <w:tcW w:w="2127"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4</w:t>
            </w:r>
          </w:p>
        </w:tc>
        <w:tc>
          <w:tcPr>
            <w:tcW w:w="2126"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3</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Итоговая контрольная работа</w:t>
            </w:r>
          </w:p>
        </w:tc>
        <w:tc>
          <w:tcPr>
            <w:tcW w:w="2111"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w:t>
            </w:r>
          </w:p>
        </w:tc>
        <w:tc>
          <w:tcPr>
            <w:tcW w:w="2127"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w:t>
            </w:r>
          </w:p>
        </w:tc>
        <w:tc>
          <w:tcPr>
            <w:tcW w:w="2126"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1</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Проект</w:t>
            </w:r>
          </w:p>
        </w:tc>
        <w:tc>
          <w:tcPr>
            <w:tcW w:w="2111"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1</w:t>
            </w:r>
          </w:p>
        </w:tc>
        <w:tc>
          <w:tcPr>
            <w:tcW w:w="2127"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1</w:t>
            </w:r>
          </w:p>
        </w:tc>
        <w:tc>
          <w:tcPr>
            <w:tcW w:w="2126" w:type="dxa"/>
          </w:tcPr>
          <w:p w:rsidR="009C2F66" w:rsidRPr="009C2F66" w:rsidRDefault="009C2F66" w:rsidP="009C2F66">
            <w:pPr>
              <w:jc w:val="center"/>
              <w:rPr>
                <w:rFonts w:asciiTheme="majorBidi" w:hAnsiTheme="majorBidi" w:cstheme="majorBidi"/>
                <w:sz w:val="28"/>
                <w:szCs w:val="28"/>
              </w:rPr>
            </w:pPr>
            <w:r w:rsidRPr="009C2F66">
              <w:rPr>
                <w:rFonts w:asciiTheme="majorBidi" w:hAnsiTheme="majorBidi" w:cstheme="majorBidi"/>
                <w:sz w:val="28"/>
                <w:szCs w:val="28"/>
              </w:rPr>
              <w:t>1</w:t>
            </w:r>
          </w:p>
        </w:tc>
      </w:tr>
      <w:tr w:rsidR="009C2F66" w:rsidRPr="009C2F66" w:rsidTr="009C2F66">
        <w:tc>
          <w:tcPr>
            <w:tcW w:w="2392" w:type="dxa"/>
          </w:tcPr>
          <w:p w:rsidR="009C2F66" w:rsidRPr="009C2F66" w:rsidRDefault="009C2F66" w:rsidP="009C2F66">
            <w:pPr>
              <w:jc w:val="both"/>
              <w:rPr>
                <w:rFonts w:asciiTheme="majorBidi" w:hAnsiTheme="majorBidi" w:cstheme="majorBidi"/>
                <w:b/>
                <w:bCs/>
                <w:sz w:val="28"/>
                <w:szCs w:val="28"/>
              </w:rPr>
            </w:pPr>
            <w:r w:rsidRPr="009C2F66">
              <w:rPr>
                <w:rFonts w:asciiTheme="majorBidi" w:hAnsiTheme="majorBidi" w:cstheme="majorBidi"/>
                <w:b/>
                <w:bCs/>
                <w:sz w:val="28"/>
                <w:szCs w:val="28"/>
              </w:rPr>
              <w:t>Формы промежуточной аттестации</w:t>
            </w:r>
          </w:p>
        </w:tc>
        <w:tc>
          <w:tcPr>
            <w:tcW w:w="2111" w:type="dxa"/>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2 класс</w:t>
            </w:r>
          </w:p>
        </w:tc>
        <w:tc>
          <w:tcPr>
            <w:tcW w:w="2127" w:type="dxa"/>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3 класс</w:t>
            </w:r>
          </w:p>
        </w:tc>
        <w:tc>
          <w:tcPr>
            <w:tcW w:w="2126" w:type="dxa"/>
          </w:tcPr>
          <w:p w:rsidR="009C2F66" w:rsidRPr="009C2F66" w:rsidRDefault="009C2F66" w:rsidP="009C2F66">
            <w:pPr>
              <w:jc w:val="center"/>
              <w:rPr>
                <w:rFonts w:asciiTheme="majorBidi" w:hAnsiTheme="majorBidi" w:cstheme="majorBidi"/>
                <w:b/>
                <w:bCs/>
                <w:sz w:val="28"/>
                <w:szCs w:val="28"/>
              </w:rPr>
            </w:pPr>
            <w:r w:rsidRPr="009C2F66">
              <w:rPr>
                <w:rFonts w:asciiTheme="majorBidi" w:hAnsiTheme="majorBidi" w:cstheme="majorBidi"/>
                <w:b/>
                <w:bCs/>
                <w:sz w:val="28"/>
                <w:szCs w:val="28"/>
              </w:rPr>
              <w:t>4 класс</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1 триместр</w:t>
            </w:r>
          </w:p>
        </w:tc>
        <w:tc>
          <w:tcPr>
            <w:tcW w:w="2111" w:type="dxa"/>
          </w:tcPr>
          <w:p w:rsidR="009C2F66" w:rsidRPr="009C2F66" w:rsidRDefault="009C2F66" w:rsidP="009C2F66">
            <w:pPr>
              <w:rPr>
                <w:rFonts w:asciiTheme="majorBidi" w:hAnsiTheme="majorBidi" w:cstheme="majorBidi"/>
                <w:sz w:val="28"/>
                <w:szCs w:val="28"/>
              </w:rPr>
            </w:pPr>
          </w:p>
        </w:tc>
        <w:tc>
          <w:tcPr>
            <w:tcW w:w="2127"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c>
          <w:tcPr>
            <w:tcW w:w="2126"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2 триместр</w:t>
            </w:r>
          </w:p>
        </w:tc>
        <w:tc>
          <w:tcPr>
            <w:tcW w:w="2111" w:type="dxa"/>
          </w:tcPr>
          <w:p w:rsidR="009C2F66" w:rsidRPr="009C2F66" w:rsidRDefault="009C2F66" w:rsidP="009C2F66">
            <w:pPr>
              <w:rPr>
                <w:rFonts w:asciiTheme="majorBidi" w:hAnsiTheme="majorBidi" w:cstheme="majorBidi"/>
                <w:sz w:val="28"/>
                <w:szCs w:val="28"/>
              </w:rPr>
            </w:pPr>
          </w:p>
        </w:tc>
        <w:tc>
          <w:tcPr>
            <w:tcW w:w="2127"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c>
          <w:tcPr>
            <w:tcW w:w="2126"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3 триместр</w:t>
            </w:r>
          </w:p>
        </w:tc>
        <w:tc>
          <w:tcPr>
            <w:tcW w:w="2111" w:type="dxa"/>
          </w:tcPr>
          <w:p w:rsidR="009C2F66" w:rsidRPr="009C2F66" w:rsidRDefault="009C2F66" w:rsidP="009C2F66">
            <w:pPr>
              <w:rPr>
                <w:rFonts w:asciiTheme="majorBidi" w:hAnsiTheme="majorBidi" w:cstheme="majorBidi"/>
                <w:sz w:val="28"/>
                <w:szCs w:val="28"/>
              </w:rPr>
            </w:pPr>
          </w:p>
        </w:tc>
        <w:tc>
          <w:tcPr>
            <w:tcW w:w="2127"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c>
          <w:tcPr>
            <w:tcW w:w="2126"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r>
      <w:tr w:rsidR="009C2F66" w:rsidRPr="009C2F66" w:rsidTr="009C2F66">
        <w:tc>
          <w:tcPr>
            <w:tcW w:w="2392" w:type="dxa"/>
          </w:tcPr>
          <w:p w:rsidR="009C2F66" w:rsidRPr="009C2F66" w:rsidRDefault="009C2F66" w:rsidP="009C2F66">
            <w:pPr>
              <w:jc w:val="both"/>
              <w:rPr>
                <w:rFonts w:asciiTheme="majorBidi" w:hAnsiTheme="majorBidi" w:cstheme="majorBidi"/>
                <w:sz w:val="28"/>
                <w:szCs w:val="28"/>
              </w:rPr>
            </w:pPr>
            <w:r w:rsidRPr="009C2F66">
              <w:rPr>
                <w:rFonts w:asciiTheme="majorBidi" w:hAnsiTheme="majorBidi" w:cstheme="majorBidi"/>
                <w:sz w:val="28"/>
                <w:szCs w:val="28"/>
              </w:rPr>
              <w:t>Годовая контрольная работа</w:t>
            </w:r>
          </w:p>
        </w:tc>
        <w:tc>
          <w:tcPr>
            <w:tcW w:w="2111"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c>
          <w:tcPr>
            <w:tcW w:w="2127"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c>
          <w:tcPr>
            <w:tcW w:w="2126" w:type="dxa"/>
          </w:tcPr>
          <w:p w:rsidR="009C2F66" w:rsidRPr="009C2F66" w:rsidRDefault="009C2F66" w:rsidP="009C2F66">
            <w:pPr>
              <w:rPr>
                <w:rFonts w:asciiTheme="majorBidi" w:hAnsiTheme="majorBidi" w:cstheme="majorBidi"/>
                <w:sz w:val="28"/>
                <w:szCs w:val="28"/>
              </w:rPr>
            </w:pPr>
            <w:r w:rsidRPr="009C2F66">
              <w:rPr>
                <w:rFonts w:asciiTheme="majorBidi" w:hAnsiTheme="majorBidi" w:cstheme="majorBidi"/>
                <w:sz w:val="28"/>
                <w:szCs w:val="28"/>
              </w:rPr>
              <w:t>Комплексная контрольная работа</w:t>
            </w:r>
          </w:p>
        </w:tc>
      </w:tr>
    </w:tbl>
    <w:p w:rsidR="009C2F66" w:rsidRPr="009C2F66" w:rsidRDefault="009C2F66" w:rsidP="009C2F66">
      <w:pPr>
        <w:jc w:val="both"/>
        <w:rPr>
          <w:rFonts w:asciiTheme="majorBidi" w:hAnsiTheme="majorBidi" w:cstheme="majorBidi"/>
          <w:b/>
          <w:bCs/>
          <w:sz w:val="28"/>
          <w:szCs w:val="28"/>
        </w:rPr>
      </w:pPr>
    </w:p>
    <w:p w:rsidR="009C2F66" w:rsidRPr="009C2F66" w:rsidRDefault="009C2F66" w:rsidP="009C2F66">
      <w:pPr>
        <w:ind w:firstLine="709"/>
        <w:jc w:val="center"/>
        <w:rPr>
          <w:b/>
          <w:bCs/>
          <w:color w:val="000000"/>
          <w:sz w:val="28"/>
          <w:szCs w:val="28"/>
        </w:rPr>
      </w:pPr>
      <w:r w:rsidRPr="009C2F66">
        <w:rPr>
          <w:b/>
          <w:bCs/>
          <w:color w:val="000000"/>
          <w:sz w:val="28"/>
          <w:szCs w:val="28"/>
        </w:rPr>
        <w:t>2 КЛАСС</w:t>
      </w:r>
    </w:p>
    <w:p w:rsidR="009C2F66" w:rsidRPr="009C2F66" w:rsidRDefault="009C2F66" w:rsidP="009C2F66">
      <w:pPr>
        <w:ind w:firstLine="709"/>
        <w:jc w:val="both"/>
        <w:rPr>
          <w:b/>
          <w:bCs/>
          <w:color w:val="000000"/>
          <w:sz w:val="28"/>
          <w:szCs w:val="28"/>
        </w:rPr>
      </w:pPr>
      <w:r w:rsidRPr="009C2F66">
        <w:rPr>
          <w:color w:val="000000"/>
          <w:sz w:val="28"/>
          <w:szCs w:val="28"/>
        </w:rPr>
        <w:t>Текущий контроль в 2 классе осуществляется на каждом уроке в ходе выполнения упражнений учебника и опроса (беседы), буквенных и звуковых диктантов. Тематический контроль проводится после прохождения изученной темы, итоговый контроль – в конце года. Итоговый и тематический контроль предложены в форме тестов, творческих и проектных (работ групповых и индивидуальных), а также в форме беседы с целью контроля навыков монологической и/или диалогической речи.</w:t>
      </w:r>
    </w:p>
    <w:p w:rsidR="009C2F66" w:rsidRPr="009C2F66" w:rsidRDefault="009C2F66" w:rsidP="009C2F66">
      <w:pPr>
        <w:rPr>
          <w:rFonts w:asciiTheme="majorBidi" w:hAnsiTheme="majorBidi" w:cstheme="majorBidi"/>
          <w:b/>
          <w:bCs/>
          <w:color w:val="000000"/>
          <w:sz w:val="28"/>
          <w:szCs w:val="28"/>
        </w:rPr>
      </w:pPr>
    </w:p>
    <w:p w:rsidR="009C2F66" w:rsidRPr="009C2F66" w:rsidRDefault="005531E7" w:rsidP="009C2F66">
      <w:pPr>
        <w:ind w:firstLine="709"/>
        <w:jc w:val="center"/>
        <w:rPr>
          <w:b/>
          <w:bCs/>
          <w:color w:val="000000"/>
          <w:sz w:val="28"/>
          <w:szCs w:val="28"/>
        </w:rPr>
      </w:pPr>
      <w:r>
        <w:rPr>
          <w:b/>
          <w:bCs/>
          <w:color w:val="000000"/>
          <w:sz w:val="28"/>
          <w:szCs w:val="28"/>
        </w:rPr>
        <w:br/>
      </w:r>
      <w:r w:rsidR="009C2F66" w:rsidRPr="009C2F66">
        <w:rPr>
          <w:b/>
          <w:bCs/>
          <w:color w:val="000000"/>
          <w:sz w:val="28"/>
          <w:szCs w:val="28"/>
        </w:rPr>
        <w:lastRenderedPageBreak/>
        <w:t>3 КЛАСС</w:t>
      </w:r>
    </w:p>
    <w:p w:rsidR="009C2F66" w:rsidRPr="009C2F66" w:rsidRDefault="009C2F66" w:rsidP="009C2F66">
      <w:pPr>
        <w:ind w:firstLine="709"/>
        <w:jc w:val="both"/>
        <w:rPr>
          <w:b/>
          <w:bCs/>
          <w:color w:val="000000"/>
          <w:sz w:val="28"/>
          <w:szCs w:val="28"/>
        </w:rPr>
      </w:pPr>
      <w:r w:rsidRPr="009C2F66">
        <w:rPr>
          <w:color w:val="000000"/>
          <w:sz w:val="28"/>
          <w:szCs w:val="28"/>
        </w:rPr>
        <w:t>Текущий контроль в 3 классе осуществляется на каждом уроке в ходе выполнения упражнений учебника и опроса (беседы), словарных диктантов. Тематический контроль проводится после прохождения изученной темы, промежуточный контроль – в конце каждого триместра и в конце года. Промежуточной и тематический контроль предложены в форме тестов, творческих и проектных (работ групповых и индивидуальных), а также в форме беседы с целью контроля навыков монологической и/или диалогической речи.</w:t>
      </w:r>
    </w:p>
    <w:p w:rsidR="009C2F66" w:rsidRPr="009C2F66" w:rsidRDefault="009C2F66" w:rsidP="009C2F66">
      <w:pPr>
        <w:ind w:firstLine="709"/>
        <w:jc w:val="center"/>
        <w:rPr>
          <w:b/>
          <w:bCs/>
          <w:color w:val="000000"/>
          <w:sz w:val="28"/>
          <w:szCs w:val="28"/>
        </w:rPr>
      </w:pPr>
    </w:p>
    <w:p w:rsidR="009C2F66" w:rsidRPr="009C2F66" w:rsidRDefault="009C2F66" w:rsidP="009C2F66">
      <w:pPr>
        <w:ind w:firstLine="709"/>
        <w:jc w:val="center"/>
        <w:rPr>
          <w:b/>
          <w:bCs/>
          <w:color w:val="000000"/>
          <w:sz w:val="28"/>
          <w:szCs w:val="28"/>
        </w:rPr>
      </w:pPr>
      <w:r w:rsidRPr="009C2F66">
        <w:rPr>
          <w:b/>
          <w:bCs/>
          <w:color w:val="000000"/>
          <w:sz w:val="28"/>
          <w:szCs w:val="28"/>
        </w:rPr>
        <w:t>4 КЛАСС</w:t>
      </w:r>
    </w:p>
    <w:p w:rsidR="009C2F66" w:rsidRPr="009C2F66" w:rsidRDefault="009C2F66" w:rsidP="009C2F66">
      <w:pPr>
        <w:ind w:firstLine="709"/>
        <w:jc w:val="both"/>
        <w:rPr>
          <w:rFonts w:asciiTheme="majorBidi" w:hAnsiTheme="majorBidi" w:cstheme="majorBidi"/>
          <w:b/>
          <w:bCs/>
          <w:color w:val="000000"/>
          <w:sz w:val="28"/>
          <w:szCs w:val="28"/>
        </w:rPr>
      </w:pPr>
      <w:r w:rsidRPr="009C2F66">
        <w:rPr>
          <w:color w:val="000000"/>
          <w:sz w:val="28"/>
          <w:szCs w:val="28"/>
        </w:rPr>
        <w:t>Текущий контроль в 4 классе осуществляется на каждом уроке в ходе выполнения упражнений учебника и опроса (беседы), словарных диктантов. Тематический контроль проводится после прохождения изученной темы, промежуточный контроль – в конце каждого триместра, итоговый контроль - в конце года. Промежуточной и тематический контроль предложены в форме тестов, творческих и проектных (работ групповых и индивидуальных), а также в форме беседы с целью контроля навыков монологической и/или диалогической речи.</w:t>
      </w:r>
    </w:p>
    <w:p w:rsidR="009C2F66" w:rsidRPr="009C2F66" w:rsidRDefault="009C2F66" w:rsidP="009C2F66">
      <w:pPr>
        <w:rPr>
          <w:rFonts w:asciiTheme="majorBidi" w:hAnsiTheme="majorBidi" w:cstheme="majorBidi"/>
          <w:b/>
          <w:bCs/>
          <w:color w:val="000000"/>
          <w:sz w:val="28"/>
          <w:szCs w:val="28"/>
        </w:rPr>
      </w:pPr>
      <w:r w:rsidRPr="009C2F66">
        <w:rPr>
          <w:rFonts w:asciiTheme="majorBidi" w:hAnsiTheme="majorBidi" w:cstheme="majorBidi"/>
          <w:b/>
          <w:bCs/>
          <w:color w:val="000000"/>
          <w:sz w:val="28"/>
          <w:szCs w:val="28"/>
        </w:rPr>
        <w:br w:type="page"/>
      </w:r>
    </w:p>
    <w:p w:rsidR="009C2F66" w:rsidRPr="009C2F66" w:rsidRDefault="009C2F66" w:rsidP="009C2F66">
      <w:pPr>
        <w:jc w:val="center"/>
        <w:rPr>
          <w:rFonts w:asciiTheme="majorBidi" w:hAnsiTheme="majorBidi" w:cstheme="majorBidi"/>
          <w:b/>
          <w:bCs/>
          <w:color w:val="000000"/>
          <w:sz w:val="28"/>
          <w:szCs w:val="28"/>
        </w:rPr>
      </w:pPr>
      <w:r w:rsidRPr="009C2F66">
        <w:rPr>
          <w:rFonts w:asciiTheme="majorBidi" w:hAnsiTheme="majorBidi" w:cstheme="majorBidi"/>
          <w:b/>
          <w:bCs/>
          <w:color w:val="000000"/>
          <w:sz w:val="28"/>
          <w:szCs w:val="28"/>
        </w:rPr>
        <w:lastRenderedPageBreak/>
        <w:t>КРИТЕРИИ И НОРМЫ ОЦЕНИВАНИЯ</w:t>
      </w:r>
    </w:p>
    <w:p w:rsidR="009C2F66" w:rsidRPr="009C2F66" w:rsidRDefault="009C2F66" w:rsidP="009C2F66">
      <w:pPr>
        <w:shd w:val="clear" w:color="auto" w:fill="FFFFFF"/>
        <w:ind w:firstLine="709"/>
        <w:jc w:val="both"/>
        <w:rPr>
          <w:bCs/>
          <w:color w:val="000000"/>
          <w:sz w:val="28"/>
          <w:szCs w:val="28"/>
        </w:rPr>
      </w:pPr>
      <w:r w:rsidRPr="009C2F66">
        <w:rPr>
          <w:bCs/>
          <w:color w:val="000000"/>
          <w:sz w:val="28"/>
          <w:szCs w:val="28"/>
        </w:rPr>
        <w:t>Содержание и объем материала, подлежащего проверке, определяется программой.</w:t>
      </w:r>
    </w:p>
    <w:p w:rsidR="009C2F66" w:rsidRPr="009C2F66" w:rsidRDefault="009C2F66" w:rsidP="009C2F66">
      <w:pPr>
        <w:shd w:val="clear" w:color="auto" w:fill="FFFFFF"/>
        <w:ind w:firstLine="709"/>
        <w:jc w:val="both"/>
        <w:rPr>
          <w:bCs/>
          <w:color w:val="000000"/>
          <w:sz w:val="28"/>
          <w:szCs w:val="28"/>
        </w:rPr>
      </w:pPr>
      <w:r w:rsidRPr="009C2F66">
        <w:rPr>
          <w:bCs/>
          <w:color w:val="000000"/>
          <w:sz w:val="28"/>
          <w:szCs w:val="28"/>
        </w:rPr>
        <w:t>При проверке усвоенного материала нужно выявить полноту, прочность усвоения учащимися знаний, умений применять их в знакомых и незнакомых ситуациях.</w:t>
      </w:r>
    </w:p>
    <w:p w:rsidR="009C2F66" w:rsidRPr="009C2F66" w:rsidRDefault="009C2F66" w:rsidP="009C2F66">
      <w:pPr>
        <w:shd w:val="clear" w:color="auto" w:fill="FFFFFF"/>
        <w:ind w:firstLine="709"/>
        <w:jc w:val="both"/>
        <w:rPr>
          <w:bCs/>
          <w:color w:val="000000"/>
          <w:sz w:val="28"/>
          <w:szCs w:val="28"/>
        </w:rPr>
      </w:pPr>
      <w:r w:rsidRPr="009C2F66">
        <w:rPr>
          <w:bCs/>
          <w:color w:val="000000"/>
          <w:sz w:val="28"/>
          <w:szCs w:val="28"/>
        </w:rPr>
        <w:t>Основными формами проверки знаний являются:</w:t>
      </w:r>
    </w:p>
    <w:p w:rsidR="009C2F66" w:rsidRPr="009C2F66" w:rsidRDefault="009C2F66" w:rsidP="009C2F66">
      <w:pPr>
        <w:widowControl/>
        <w:numPr>
          <w:ilvl w:val="0"/>
          <w:numId w:val="42"/>
        </w:numPr>
        <w:autoSpaceDE/>
        <w:autoSpaceDN/>
        <w:adjustRightInd/>
        <w:spacing w:line="276" w:lineRule="auto"/>
        <w:ind w:left="0" w:firstLine="709"/>
        <w:jc w:val="both"/>
        <w:rPr>
          <w:sz w:val="28"/>
          <w:szCs w:val="28"/>
        </w:rPr>
      </w:pPr>
      <w:r w:rsidRPr="009C2F66">
        <w:rPr>
          <w:b/>
          <w:sz w:val="28"/>
          <w:szCs w:val="28"/>
        </w:rPr>
        <w:t>Проверка и оценка устных ответов</w:t>
      </w:r>
      <w:r w:rsidRPr="009C2F66">
        <w:rPr>
          <w:sz w:val="28"/>
          <w:szCs w:val="28"/>
        </w:rPr>
        <w:t>.</w:t>
      </w:r>
    </w:p>
    <w:p w:rsidR="009C2F66" w:rsidRPr="009C2F66" w:rsidRDefault="009C2F66" w:rsidP="009C2F66">
      <w:pPr>
        <w:ind w:firstLine="709"/>
        <w:jc w:val="both"/>
        <w:rPr>
          <w:sz w:val="28"/>
          <w:szCs w:val="28"/>
        </w:rPr>
      </w:pPr>
      <w:r w:rsidRPr="009C2F66">
        <w:rPr>
          <w:b/>
          <w:bCs/>
          <w:i/>
          <w:iCs/>
          <w:sz w:val="28"/>
          <w:szCs w:val="28"/>
        </w:rPr>
        <w:t>Отметка «5»</w:t>
      </w:r>
      <w:r w:rsidRPr="009C2F66">
        <w:rPr>
          <w:sz w:val="28"/>
          <w:szCs w:val="28"/>
        </w:rPr>
        <w:t xml:space="preserve"> ставится, если ученик полно излагает изученный материал, обнаруживает понимание материала, может применять знания на практике, излагает материал последовательно.</w:t>
      </w:r>
    </w:p>
    <w:p w:rsidR="009C2F66" w:rsidRPr="009C2F66" w:rsidRDefault="009C2F66" w:rsidP="009C2F66">
      <w:pPr>
        <w:ind w:firstLine="709"/>
        <w:jc w:val="both"/>
        <w:rPr>
          <w:sz w:val="28"/>
          <w:szCs w:val="28"/>
        </w:rPr>
      </w:pPr>
      <w:r w:rsidRPr="009C2F66">
        <w:rPr>
          <w:b/>
          <w:bCs/>
          <w:i/>
          <w:iCs/>
          <w:sz w:val="28"/>
          <w:szCs w:val="28"/>
        </w:rPr>
        <w:t>Отметка «4»</w:t>
      </w:r>
      <w:r w:rsidRPr="009C2F66">
        <w:rPr>
          <w:sz w:val="28"/>
          <w:szCs w:val="28"/>
        </w:rPr>
        <w:t xml:space="preserve"> ставится, если ученик дает ответ, близкий к требованиям, установленным для оценки «5», но допускает 1-2 неточности в речевом оформлении ответа, 1-2 ошибки, которые сам же исправляет.</w:t>
      </w:r>
    </w:p>
    <w:p w:rsidR="009C2F66" w:rsidRPr="009C2F66" w:rsidRDefault="009C2F66" w:rsidP="009C2F66">
      <w:pPr>
        <w:ind w:firstLine="709"/>
        <w:jc w:val="both"/>
        <w:rPr>
          <w:sz w:val="28"/>
          <w:szCs w:val="28"/>
        </w:rPr>
      </w:pPr>
      <w:r w:rsidRPr="009C2F66">
        <w:rPr>
          <w:b/>
          <w:bCs/>
          <w:i/>
          <w:iCs/>
          <w:sz w:val="28"/>
          <w:szCs w:val="28"/>
        </w:rPr>
        <w:t>Отметка «3»</w:t>
      </w:r>
      <w:r w:rsidRPr="009C2F66">
        <w:rPr>
          <w:sz w:val="28"/>
          <w:szCs w:val="28"/>
        </w:rPr>
        <w:t xml:space="preserve"> ставится, если ученик обнаруживает знания и понимания основных положений данной темы, но излагает материал неполно и допускает неточности в определении понятий или в формулировке правил, излагает материал непоследовательно и допускает ошибки в языковом оформлении излагаемого.</w:t>
      </w:r>
    </w:p>
    <w:p w:rsidR="009C2F66" w:rsidRPr="009C2F66" w:rsidRDefault="009C2F66" w:rsidP="009C2F66">
      <w:pPr>
        <w:ind w:firstLine="709"/>
        <w:jc w:val="both"/>
        <w:rPr>
          <w:sz w:val="28"/>
          <w:szCs w:val="28"/>
        </w:rPr>
      </w:pPr>
      <w:r w:rsidRPr="009C2F66">
        <w:rPr>
          <w:b/>
          <w:bCs/>
          <w:i/>
          <w:iCs/>
          <w:sz w:val="28"/>
          <w:szCs w:val="28"/>
        </w:rPr>
        <w:t>Отметка «2»</w:t>
      </w:r>
      <w:r w:rsidRPr="009C2F66">
        <w:rPr>
          <w:sz w:val="28"/>
          <w:szCs w:val="28"/>
        </w:rPr>
        <w:t xml:space="preserve"> ставится. Если ученик обнаруживает незнания ведущих положений или большей части изученного материала, допускает ошибки в формулировке правил, определений, искажающих их смысл, беспорядочно и неуверенно излагает материал.</w:t>
      </w:r>
    </w:p>
    <w:p w:rsidR="009C2F66" w:rsidRPr="009C2F66" w:rsidRDefault="009C2F66" w:rsidP="009C2F66">
      <w:pPr>
        <w:ind w:firstLine="709"/>
        <w:jc w:val="both"/>
        <w:rPr>
          <w:sz w:val="28"/>
          <w:szCs w:val="28"/>
        </w:rPr>
      </w:pPr>
    </w:p>
    <w:p w:rsidR="009C2F66" w:rsidRPr="009C2F66" w:rsidRDefault="009C2F66" w:rsidP="009C2F66">
      <w:pPr>
        <w:pStyle w:val="a9"/>
        <w:widowControl/>
        <w:numPr>
          <w:ilvl w:val="0"/>
          <w:numId w:val="42"/>
        </w:numPr>
        <w:autoSpaceDE/>
        <w:autoSpaceDN/>
        <w:adjustRightInd/>
        <w:spacing w:line="276" w:lineRule="auto"/>
        <w:ind w:left="0" w:firstLine="709"/>
        <w:jc w:val="both"/>
        <w:rPr>
          <w:b/>
          <w:sz w:val="28"/>
          <w:szCs w:val="28"/>
        </w:rPr>
      </w:pPr>
      <w:r w:rsidRPr="009C2F66">
        <w:rPr>
          <w:b/>
          <w:sz w:val="28"/>
          <w:szCs w:val="28"/>
        </w:rPr>
        <w:t>Буквенные диктанты</w:t>
      </w:r>
    </w:p>
    <w:p w:rsidR="009C2F66" w:rsidRPr="009C2F66" w:rsidRDefault="009C2F66" w:rsidP="009C2F66">
      <w:pPr>
        <w:pStyle w:val="a9"/>
        <w:ind w:left="0" w:firstLine="709"/>
        <w:jc w:val="both"/>
        <w:rPr>
          <w:sz w:val="28"/>
          <w:szCs w:val="28"/>
        </w:rPr>
      </w:pPr>
      <w:r w:rsidRPr="009C2F66">
        <w:rPr>
          <w:sz w:val="28"/>
          <w:szCs w:val="28"/>
        </w:rPr>
        <w:t>Оценка «5» ставится за безошибочное выполнение или если допущена 1 ошибка в написании.</w:t>
      </w:r>
    </w:p>
    <w:p w:rsidR="009C2F66" w:rsidRPr="009C2F66" w:rsidRDefault="009C2F66" w:rsidP="009C2F66">
      <w:pPr>
        <w:pStyle w:val="a9"/>
        <w:ind w:left="0" w:firstLine="709"/>
        <w:jc w:val="both"/>
        <w:rPr>
          <w:sz w:val="28"/>
          <w:szCs w:val="28"/>
        </w:rPr>
      </w:pPr>
      <w:r w:rsidRPr="009C2F66">
        <w:rPr>
          <w:sz w:val="28"/>
          <w:szCs w:val="28"/>
        </w:rPr>
        <w:t>Оценка «4» ставится, если допущены 2 ошибки или не написана одно буква.</w:t>
      </w:r>
    </w:p>
    <w:p w:rsidR="009C2F66" w:rsidRPr="009C2F66" w:rsidRDefault="009C2F66" w:rsidP="009C2F66">
      <w:pPr>
        <w:pStyle w:val="a9"/>
        <w:ind w:left="0" w:firstLine="709"/>
        <w:jc w:val="both"/>
        <w:rPr>
          <w:sz w:val="28"/>
          <w:szCs w:val="28"/>
        </w:rPr>
      </w:pPr>
      <w:r w:rsidRPr="009C2F66">
        <w:rPr>
          <w:sz w:val="28"/>
          <w:szCs w:val="28"/>
        </w:rPr>
        <w:t>Оценка «3» ставится, если допущены 3-4 ошибки или не написаны 2 буквы.</w:t>
      </w:r>
    </w:p>
    <w:p w:rsidR="009C2F66" w:rsidRPr="009C2F66" w:rsidRDefault="009C2F66" w:rsidP="009C2F66">
      <w:pPr>
        <w:pStyle w:val="a9"/>
        <w:ind w:left="0" w:firstLine="709"/>
        <w:jc w:val="both"/>
        <w:rPr>
          <w:sz w:val="28"/>
          <w:szCs w:val="28"/>
        </w:rPr>
      </w:pPr>
      <w:r w:rsidRPr="009C2F66">
        <w:rPr>
          <w:sz w:val="28"/>
          <w:szCs w:val="28"/>
        </w:rPr>
        <w:t>Оценка «2» ставится, если допущено 5-7 ошибок.</w:t>
      </w:r>
    </w:p>
    <w:p w:rsidR="009C2F66" w:rsidRPr="009C2F66" w:rsidRDefault="009C2F66" w:rsidP="009C2F66">
      <w:pPr>
        <w:pStyle w:val="a9"/>
        <w:ind w:left="0" w:firstLine="709"/>
        <w:jc w:val="both"/>
        <w:rPr>
          <w:b/>
          <w:sz w:val="28"/>
          <w:szCs w:val="28"/>
        </w:rPr>
      </w:pPr>
    </w:p>
    <w:p w:rsidR="009C2F66" w:rsidRPr="009C2F66" w:rsidRDefault="009C2F66" w:rsidP="009C2F66">
      <w:pPr>
        <w:pStyle w:val="a9"/>
        <w:widowControl/>
        <w:numPr>
          <w:ilvl w:val="0"/>
          <w:numId w:val="42"/>
        </w:numPr>
        <w:autoSpaceDE/>
        <w:autoSpaceDN/>
        <w:adjustRightInd/>
        <w:spacing w:line="276" w:lineRule="auto"/>
        <w:ind w:left="0" w:firstLine="709"/>
        <w:jc w:val="both"/>
        <w:rPr>
          <w:b/>
          <w:sz w:val="28"/>
          <w:szCs w:val="28"/>
        </w:rPr>
      </w:pPr>
      <w:r w:rsidRPr="009C2F66">
        <w:rPr>
          <w:b/>
          <w:sz w:val="28"/>
          <w:szCs w:val="28"/>
        </w:rPr>
        <w:t>Словарные диктанты.</w:t>
      </w:r>
    </w:p>
    <w:p w:rsidR="009C2F66" w:rsidRPr="009C2F66" w:rsidRDefault="009C2F66" w:rsidP="009C2F66">
      <w:pPr>
        <w:pStyle w:val="a9"/>
        <w:ind w:left="0" w:firstLine="709"/>
        <w:jc w:val="both"/>
        <w:rPr>
          <w:sz w:val="28"/>
          <w:szCs w:val="28"/>
        </w:rPr>
      </w:pPr>
      <w:r w:rsidRPr="009C2F66">
        <w:rPr>
          <w:sz w:val="28"/>
          <w:szCs w:val="28"/>
        </w:rPr>
        <w:t>Оценка «5» ставится за безошибочное выполнение или если допущена 1 орфографическая ошибка.</w:t>
      </w:r>
    </w:p>
    <w:p w:rsidR="009C2F66" w:rsidRPr="009C2F66" w:rsidRDefault="009C2F66" w:rsidP="009C2F66">
      <w:pPr>
        <w:pStyle w:val="a9"/>
        <w:ind w:left="0" w:firstLine="709"/>
        <w:jc w:val="both"/>
        <w:rPr>
          <w:sz w:val="28"/>
          <w:szCs w:val="28"/>
        </w:rPr>
      </w:pPr>
      <w:r w:rsidRPr="009C2F66">
        <w:rPr>
          <w:sz w:val="28"/>
          <w:szCs w:val="28"/>
        </w:rPr>
        <w:t>Оценка «4» ставится, если допущены 2 орфографические ошибки или не написано одно слово.</w:t>
      </w:r>
    </w:p>
    <w:p w:rsidR="009C2F66" w:rsidRPr="009C2F66" w:rsidRDefault="009C2F66" w:rsidP="009C2F66">
      <w:pPr>
        <w:pStyle w:val="a9"/>
        <w:ind w:left="0" w:firstLine="709"/>
        <w:jc w:val="both"/>
        <w:rPr>
          <w:sz w:val="28"/>
          <w:szCs w:val="28"/>
        </w:rPr>
      </w:pPr>
      <w:r w:rsidRPr="009C2F66">
        <w:rPr>
          <w:sz w:val="28"/>
          <w:szCs w:val="28"/>
        </w:rPr>
        <w:t>Оценка «3» ставится, если допущены 3-4 ошибки или не написаны 2 слова.</w:t>
      </w:r>
    </w:p>
    <w:p w:rsidR="009C2F66" w:rsidRPr="009C2F66" w:rsidRDefault="009C2F66" w:rsidP="009C2F66">
      <w:pPr>
        <w:pStyle w:val="a9"/>
        <w:ind w:left="0" w:firstLine="709"/>
        <w:jc w:val="both"/>
        <w:rPr>
          <w:sz w:val="28"/>
          <w:szCs w:val="28"/>
        </w:rPr>
      </w:pPr>
      <w:r w:rsidRPr="009C2F66">
        <w:rPr>
          <w:sz w:val="28"/>
          <w:szCs w:val="28"/>
        </w:rPr>
        <w:t>Оценка «2» ставится, если допущено 5-7 орфографических ошибок.</w:t>
      </w:r>
    </w:p>
    <w:p w:rsidR="009C2F66" w:rsidRPr="009C2F66" w:rsidRDefault="009C2F66" w:rsidP="009C2F66">
      <w:pPr>
        <w:shd w:val="clear" w:color="auto" w:fill="FFFFFF"/>
        <w:ind w:firstLine="709"/>
        <w:jc w:val="both"/>
        <w:rPr>
          <w:rFonts w:asciiTheme="majorBidi" w:hAnsiTheme="majorBidi" w:cstheme="majorBidi"/>
          <w:b/>
          <w:bCs/>
          <w:color w:val="000000"/>
          <w:sz w:val="28"/>
          <w:szCs w:val="28"/>
        </w:rPr>
      </w:pPr>
    </w:p>
    <w:p w:rsidR="009C2F66" w:rsidRPr="009C2F66" w:rsidRDefault="009C2F66" w:rsidP="009C2F66">
      <w:pPr>
        <w:shd w:val="clear" w:color="auto" w:fill="FFFFFF"/>
        <w:ind w:firstLine="709"/>
        <w:jc w:val="both"/>
        <w:rPr>
          <w:rFonts w:asciiTheme="majorBidi" w:hAnsiTheme="majorBidi" w:cstheme="majorBidi"/>
          <w:b/>
          <w:bCs/>
          <w:color w:val="000000"/>
          <w:sz w:val="28"/>
          <w:szCs w:val="28"/>
        </w:rPr>
      </w:pPr>
      <w:r w:rsidRPr="009C2F66">
        <w:rPr>
          <w:rFonts w:asciiTheme="majorBidi" w:hAnsiTheme="majorBidi" w:cstheme="majorBidi"/>
          <w:b/>
          <w:bCs/>
          <w:color w:val="000000"/>
          <w:sz w:val="28"/>
          <w:szCs w:val="28"/>
        </w:rPr>
        <w:t>Аудирование</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color w:val="000000"/>
          <w:sz w:val="28"/>
          <w:szCs w:val="28"/>
        </w:rPr>
        <w:t xml:space="preserve">Основной речевой задачей при понимании звучащих текстов на слух </w:t>
      </w:r>
      <w:r w:rsidRPr="009C2F66">
        <w:rPr>
          <w:rFonts w:asciiTheme="majorBidi" w:hAnsiTheme="majorBidi" w:cstheme="majorBidi"/>
          <w:color w:val="000000"/>
          <w:sz w:val="28"/>
          <w:szCs w:val="28"/>
        </w:rPr>
        <w:lastRenderedPageBreak/>
        <w:t>является</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извлечение основной или заданной ученику информации.</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i/>
          <w:iCs/>
          <w:color w:val="000000"/>
          <w:sz w:val="28"/>
          <w:szCs w:val="28"/>
        </w:rPr>
        <w:t xml:space="preserve">Отметка «5» </w:t>
      </w:r>
      <w:r w:rsidRPr="009C2F66">
        <w:rPr>
          <w:rFonts w:asciiTheme="majorBidi" w:hAnsiTheme="majorBidi" w:cstheme="majorBidi"/>
          <w:color w:val="000000"/>
          <w:sz w:val="28"/>
          <w:szCs w:val="28"/>
        </w:rPr>
        <w:t>Ученик понял основные факты, сумел выделить отдельную,</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значимую для себя информацию (например, из прогноза</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погоды, объявления, программы радио и телепередач),догадался о значении части незнакомых слов по контексту,</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сумел использовать информацию для решения поставленной</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задачи (например, найти ту или иную радиопередачу).</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«4»</w:t>
      </w:r>
      <w:r w:rsidRPr="009C2F66">
        <w:rPr>
          <w:rFonts w:asciiTheme="majorBidi" w:hAnsiTheme="majorBidi" w:cstheme="majorBidi"/>
          <w:color w:val="000000"/>
          <w:sz w:val="28"/>
          <w:szCs w:val="28"/>
        </w:rPr>
        <w:t>Ученик понял не все основные факты. При решении</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коммуникативной задачи он использовал только 2/3 объема</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информации.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Ученик понял только 50 % текста. Отдельные факты понял</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неправильно. Не сумел полностью решить поставленную</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перед ним коммуникативную задачу.</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Ученик понял менее 50 % текста и выделил из него менее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половины основных фактов. Он не смог решить</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поставленную перед ним речевую задачу.</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Ученик не понял более 75/% текста, или не выполнил ни</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одного задания.</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p>
    <w:p w:rsidR="009C2F66" w:rsidRPr="009C2F66" w:rsidRDefault="009C2F66" w:rsidP="009C2F66">
      <w:pPr>
        <w:shd w:val="clear" w:color="auto" w:fill="FFFFFF"/>
        <w:ind w:firstLine="709"/>
        <w:jc w:val="both"/>
        <w:rPr>
          <w:rFonts w:asciiTheme="majorBidi" w:hAnsiTheme="majorBidi" w:cstheme="majorBidi"/>
          <w:b/>
          <w:bCs/>
          <w:color w:val="000000"/>
          <w:sz w:val="28"/>
          <w:szCs w:val="28"/>
        </w:rPr>
      </w:pPr>
      <w:r w:rsidRPr="009C2F66">
        <w:rPr>
          <w:rFonts w:asciiTheme="majorBidi" w:hAnsiTheme="majorBidi" w:cstheme="majorBidi"/>
          <w:b/>
          <w:bCs/>
          <w:color w:val="000000"/>
          <w:sz w:val="28"/>
          <w:szCs w:val="28"/>
        </w:rPr>
        <w:t>Чтение</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b/>
          <w:bCs/>
          <w:i/>
          <w:iCs/>
          <w:color w:val="000000"/>
          <w:sz w:val="28"/>
          <w:szCs w:val="28"/>
        </w:rPr>
        <w:t>Ознакомительное</w:t>
      </w:r>
      <w:r w:rsidRPr="009C2F66">
        <w:rPr>
          <w:rFonts w:asciiTheme="majorBidi" w:hAnsiTheme="majorBidi" w:cstheme="majorBidi"/>
          <w:color w:val="000000"/>
          <w:sz w:val="28"/>
          <w:szCs w:val="28"/>
        </w:rPr>
        <w:t>(с пониманием основного содержания прочитанного)</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i/>
          <w:iCs/>
          <w:color w:val="000000"/>
          <w:sz w:val="28"/>
          <w:szCs w:val="28"/>
        </w:rPr>
        <w:t>Отметка «5»</w:t>
      </w:r>
      <w:r w:rsidRPr="009C2F66">
        <w:rPr>
          <w:rFonts w:asciiTheme="majorBidi" w:hAnsiTheme="majorBidi" w:cstheme="majorBidi"/>
          <w:color w:val="000000"/>
          <w:sz w:val="28"/>
          <w:szCs w:val="28"/>
        </w:rPr>
        <w:t>Учащийся понял основное содержание оригинального текста,</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может выделить основную мысль, определить основные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факты, умеет догадываться о значении незнакомых слов из</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контекста, либо по словообразовательным элементам, либо</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 сходству с родным языком. Скорость чтения иноязычного</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текста может быть несколько замедленной по сравнению стой, с которой ученик читает на родном языке. Заметим, что</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скорость чтения на родном языке у учащихся разная.</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«4»</w:t>
      </w:r>
      <w:r w:rsidRPr="009C2F66">
        <w:rPr>
          <w:rFonts w:asciiTheme="majorBidi" w:hAnsiTheme="majorBidi" w:cstheme="majorBidi"/>
          <w:color w:val="000000"/>
          <w:sz w:val="28"/>
          <w:szCs w:val="28"/>
        </w:rPr>
        <w:t>Ученик понял основное содержание оригинального текста,</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может выделить основную мысль, определить отдельные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факты. Однако у него недостаточно развита языковая</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догадка, и он затрудняется в понимании некоторых</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незнакомых слов, он вынужден чаще обращаться к словарю, а темп чтения более замедлен.</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Ученик не совсем точно понял основное содержание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прочитанного, умеет выделить в тексте только небольшое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количество фактов, совсем не развита языковая догадка.</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Ученик понял содержание текста неправильно, не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ориентируется в тексте при поиске определенных фактов, не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умеет семантизировать (понимать значение) незнакомую</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лексику.</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Ученик не понял текст.</w:t>
      </w:r>
    </w:p>
    <w:p w:rsidR="009C2F66" w:rsidRPr="009C2F66" w:rsidRDefault="009C2F66" w:rsidP="009C2F66">
      <w:pPr>
        <w:shd w:val="clear" w:color="auto" w:fill="FFFFFF"/>
        <w:ind w:firstLine="709"/>
        <w:jc w:val="both"/>
        <w:rPr>
          <w:rFonts w:asciiTheme="majorBidi" w:hAnsiTheme="majorBidi" w:cstheme="majorBidi"/>
          <w:i/>
          <w:iCs/>
          <w:color w:val="000000"/>
          <w:sz w:val="28"/>
          <w:szCs w:val="28"/>
        </w:rPr>
      </w:pP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b/>
          <w:bCs/>
          <w:i/>
          <w:iCs/>
          <w:color w:val="000000"/>
          <w:sz w:val="28"/>
          <w:szCs w:val="28"/>
        </w:rPr>
        <w:t>Изучающее</w:t>
      </w:r>
      <w:r w:rsidRPr="009C2F66">
        <w:rPr>
          <w:rFonts w:asciiTheme="majorBidi" w:hAnsiTheme="majorBidi" w:cstheme="majorBidi"/>
          <w:color w:val="000000"/>
          <w:sz w:val="28"/>
          <w:szCs w:val="28"/>
        </w:rPr>
        <w:t>(с полным пониманием содержания)</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«5»</w:t>
      </w:r>
      <w:r w:rsidRPr="009C2F66">
        <w:rPr>
          <w:rFonts w:asciiTheme="majorBidi" w:hAnsiTheme="majorBidi" w:cstheme="majorBidi"/>
          <w:color w:val="000000"/>
          <w:sz w:val="28"/>
          <w:szCs w:val="28"/>
        </w:rPr>
        <w:t>Ученик полностью понял несложный оригинальный текст(публицистический, научно-популярный; инструкцию или</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отрывок из туристического проспекта). Он использовал при</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этом все известные приемы, направленные на понимание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прочитанного (смысловую догадку, анализ).</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lastRenderedPageBreak/>
        <w:t>Отметка «4»</w:t>
      </w:r>
      <w:r w:rsidRPr="009C2F66">
        <w:rPr>
          <w:rFonts w:asciiTheme="majorBidi" w:hAnsiTheme="majorBidi" w:cstheme="majorBidi"/>
          <w:color w:val="000000"/>
          <w:sz w:val="28"/>
          <w:szCs w:val="28"/>
        </w:rPr>
        <w:t>Ученик полностью понял текст, но многократно обращался к</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словарю.</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Ученик понял текст не полностью, не владеет приемами его</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смысловой переработки.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Текст учеником не понят. Он с трудом может найти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незнакомые слова в словаре.</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Задание полностью не выполнено.</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b/>
          <w:bCs/>
          <w:i/>
          <w:iCs/>
          <w:color w:val="000000"/>
          <w:sz w:val="28"/>
          <w:szCs w:val="28"/>
        </w:rPr>
        <w:t>Просмотровое</w:t>
      </w:r>
      <w:r w:rsidRPr="009C2F66">
        <w:rPr>
          <w:rFonts w:asciiTheme="majorBidi" w:hAnsiTheme="majorBidi" w:cstheme="majorBidi"/>
          <w:color w:val="000000"/>
          <w:sz w:val="28"/>
          <w:szCs w:val="28"/>
        </w:rPr>
        <w:t>(с нахождением интересующей или нужной информации)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«5»</w:t>
      </w:r>
      <w:r w:rsidRPr="009C2F66">
        <w:rPr>
          <w:rFonts w:asciiTheme="majorBidi" w:hAnsiTheme="majorBidi" w:cstheme="majorBidi"/>
          <w:color w:val="000000"/>
          <w:sz w:val="28"/>
          <w:szCs w:val="28"/>
        </w:rPr>
        <w:t>Ученик может достаточно быстро просмотреть несложный</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оригинальный текст (типа расписания поездов, меню</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,программы телепередач) или несколько небольших текстов 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выбрать правильно запрашиваемую информацию.</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«4»</w:t>
      </w:r>
      <w:r w:rsidRPr="009C2F66">
        <w:rPr>
          <w:rFonts w:asciiTheme="majorBidi" w:hAnsiTheme="majorBidi" w:cstheme="majorBidi"/>
          <w:color w:val="000000"/>
          <w:sz w:val="28"/>
          <w:szCs w:val="28"/>
        </w:rPr>
        <w:t>Ученик достаточно быстро просматривает текст, но при этом</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он находит только примерно 2/3 заданной информации.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Ученик находит в данном тексте (или данных текстах)примерно 2/3 заданной информации.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Ученик практически не ориентируется в тексте.</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Ученик не выполнил задание.</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b/>
          <w:bCs/>
          <w:color w:val="000000"/>
          <w:sz w:val="28"/>
          <w:szCs w:val="28"/>
        </w:rPr>
        <w:t>Говорение</w:t>
      </w:r>
      <w:r w:rsidRPr="009C2F66">
        <w:rPr>
          <w:rFonts w:asciiTheme="majorBidi" w:hAnsiTheme="majorBidi" w:cstheme="majorBidi"/>
          <w:color w:val="000000"/>
          <w:sz w:val="28"/>
          <w:szCs w:val="28"/>
        </w:rPr>
        <w:t xml:space="preserve"> (монологическая речь)</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color w:val="000000"/>
          <w:sz w:val="28"/>
          <w:szCs w:val="28"/>
        </w:rPr>
        <w:t>Основными критериями оценки умений говорения следует считать:</w:t>
      </w:r>
    </w:p>
    <w:p w:rsidR="009C2F66" w:rsidRPr="009C2F66" w:rsidRDefault="009C2F66" w:rsidP="009C2F66">
      <w:pPr>
        <w:pStyle w:val="a9"/>
        <w:widowControl/>
        <w:numPr>
          <w:ilvl w:val="0"/>
          <w:numId w:val="41"/>
        </w:numPr>
        <w:shd w:val="clear" w:color="auto" w:fill="FFFFFF"/>
        <w:autoSpaceDE/>
        <w:autoSpaceDN/>
        <w:adjustRightInd/>
        <w:spacing w:line="276" w:lineRule="auto"/>
        <w:ind w:left="0" w:firstLine="709"/>
        <w:jc w:val="both"/>
        <w:rPr>
          <w:rFonts w:asciiTheme="majorBidi" w:hAnsiTheme="majorBidi" w:cstheme="majorBidi"/>
          <w:color w:val="000000"/>
          <w:sz w:val="28"/>
          <w:szCs w:val="28"/>
        </w:rPr>
      </w:pPr>
      <w:r w:rsidRPr="009C2F66">
        <w:rPr>
          <w:rFonts w:asciiTheme="majorBidi" w:hAnsiTheme="majorBidi" w:cstheme="majorBidi"/>
          <w:color w:val="000000"/>
          <w:sz w:val="28"/>
          <w:szCs w:val="28"/>
        </w:rPr>
        <w:t>соответствие теме,</w:t>
      </w:r>
    </w:p>
    <w:p w:rsidR="009C2F66" w:rsidRPr="009C2F66" w:rsidRDefault="009C2F66" w:rsidP="009C2F66">
      <w:pPr>
        <w:pStyle w:val="a9"/>
        <w:widowControl/>
        <w:numPr>
          <w:ilvl w:val="0"/>
          <w:numId w:val="41"/>
        </w:numPr>
        <w:shd w:val="clear" w:color="auto" w:fill="FFFFFF"/>
        <w:autoSpaceDE/>
        <w:autoSpaceDN/>
        <w:adjustRightInd/>
        <w:spacing w:line="276" w:lineRule="auto"/>
        <w:ind w:left="0" w:firstLine="709"/>
        <w:jc w:val="both"/>
        <w:rPr>
          <w:rFonts w:asciiTheme="majorBidi" w:hAnsiTheme="majorBidi" w:cstheme="majorBidi"/>
          <w:color w:val="000000"/>
          <w:sz w:val="28"/>
          <w:szCs w:val="28"/>
        </w:rPr>
      </w:pPr>
      <w:r w:rsidRPr="009C2F66">
        <w:rPr>
          <w:rFonts w:asciiTheme="majorBidi" w:hAnsiTheme="majorBidi" w:cstheme="majorBidi"/>
          <w:color w:val="000000"/>
          <w:sz w:val="28"/>
          <w:szCs w:val="28"/>
        </w:rPr>
        <w:t>достаточный объем высказывания,</w:t>
      </w:r>
    </w:p>
    <w:p w:rsidR="009C2F66" w:rsidRPr="009C2F66" w:rsidRDefault="009C2F66" w:rsidP="009C2F66">
      <w:pPr>
        <w:pStyle w:val="a9"/>
        <w:widowControl/>
        <w:numPr>
          <w:ilvl w:val="0"/>
          <w:numId w:val="41"/>
        </w:numPr>
        <w:shd w:val="clear" w:color="auto" w:fill="FFFFFF"/>
        <w:autoSpaceDE/>
        <w:autoSpaceDN/>
        <w:adjustRightInd/>
        <w:spacing w:line="276" w:lineRule="auto"/>
        <w:ind w:left="0" w:firstLine="709"/>
        <w:jc w:val="both"/>
        <w:rPr>
          <w:rFonts w:asciiTheme="majorBidi" w:hAnsiTheme="majorBidi" w:cstheme="majorBidi"/>
          <w:color w:val="000000"/>
          <w:sz w:val="28"/>
          <w:szCs w:val="28"/>
        </w:rPr>
      </w:pPr>
      <w:r w:rsidRPr="009C2F66">
        <w:rPr>
          <w:rFonts w:asciiTheme="majorBidi" w:hAnsiTheme="majorBidi" w:cstheme="majorBidi"/>
          <w:color w:val="000000"/>
          <w:sz w:val="28"/>
          <w:szCs w:val="28"/>
        </w:rPr>
        <w:t>разнообразие языковых средств</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«5»</w:t>
      </w:r>
      <w:r w:rsidRPr="009C2F66">
        <w:rPr>
          <w:rFonts w:asciiTheme="majorBidi" w:hAnsiTheme="majorBidi" w:cstheme="majorBidi"/>
          <w:color w:val="000000"/>
          <w:sz w:val="28"/>
          <w:szCs w:val="28"/>
        </w:rPr>
        <w:t>Ученик в целом справился с поставленными речевыми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задачами. Его высказывание было связным и логически</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последовательным. Диапазон используемых языковых</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средств достаточный для начального уровня. Ученик использовал</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грамматические структуры и лексические единицы в</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соответствии к коммуникативному заданию, не допуская при</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этом фонематических ошибок. Объем высказывания</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соответствовал тому, что задано программой на данном году</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обучения. Наблюдалась легкость речи и достаточно</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правильное произношение. Речь ученика была эмоционально</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окрашена, в ней имели место не только передача отдельных</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фактов (отдельной информации), но и элементы их оценки,</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выражения собственного мнения.</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«4»</w:t>
      </w:r>
      <w:r w:rsidRPr="009C2F66">
        <w:rPr>
          <w:rFonts w:asciiTheme="majorBidi" w:hAnsiTheme="majorBidi" w:cstheme="majorBidi"/>
          <w:color w:val="000000"/>
          <w:sz w:val="28"/>
          <w:szCs w:val="28"/>
        </w:rPr>
        <w:t>Учащийся в целом справился с поставленными речевыми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задачами. Его высказывание было связанным и последовательным. Использовался достаточный объем</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языковых средств, которые были употреблены правильно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.Однако были сделаны отдельные ошибки, нарушающие коммуникацию. Темп речи был несколько замедлен.Отмечалось произношение, страдающее сильным влиянием</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родного языка. Речь была недостаточно эмоционально</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 xml:space="preserve">окрашена. Элементы </w:t>
      </w:r>
      <w:r w:rsidRPr="009C2F66">
        <w:rPr>
          <w:rFonts w:asciiTheme="majorBidi" w:hAnsiTheme="majorBidi" w:cstheme="majorBidi"/>
          <w:color w:val="000000"/>
          <w:sz w:val="28"/>
          <w:szCs w:val="28"/>
        </w:rPr>
        <w:lastRenderedPageBreak/>
        <w:t>оценки имели место, но в большей</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степени высказывание содержало информацию и отражало</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конкретные факты.</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Ученик сумел в основном решить поставленную речевую</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задачу, но диапазон языковых средств был ограничен, объем</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высказывания не достигал нормы. Ученик допускал</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языковые ошибки. В некоторых местах нарушалась</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последовательность высказывания. Практически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отсутствовали элементы оценки и выражения собственного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мнения. Речь не была эмоционально окрашенной. Темп речи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был замедленным.</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Ученик только частично справился с решением</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коммуникативной задачи. Высказывание было небольшим по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объему (не соответствовало требованиям программы).Наблюдалась узость вокабуляра. Отсутствовали элементы</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собственной оценки. Учащийся допускал большое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количество ошибок, как языковых, так и фонетических.</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Многие ошибки нарушали общение, в результате чего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возникало непонимание между речевыми партнерами.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Ученик не справился с решением коммуникативной задачи.</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b/>
          <w:bCs/>
          <w:color w:val="000000"/>
          <w:sz w:val="28"/>
          <w:szCs w:val="28"/>
        </w:rPr>
        <w:t>Говорение</w:t>
      </w:r>
      <w:r w:rsidRPr="009C2F66">
        <w:rPr>
          <w:rFonts w:asciiTheme="majorBidi" w:hAnsiTheme="majorBidi" w:cstheme="majorBidi"/>
          <w:color w:val="000000"/>
          <w:sz w:val="28"/>
          <w:szCs w:val="28"/>
        </w:rPr>
        <w:t xml:space="preserve"> (диалогическая речь)</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«5»</w:t>
      </w:r>
      <w:r w:rsidRPr="009C2F66">
        <w:rPr>
          <w:rFonts w:asciiTheme="majorBidi" w:hAnsiTheme="majorBidi" w:cstheme="majorBidi"/>
          <w:color w:val="000000"/>
          <w:sz w:val="28"/>
          <w:szCs w:val="28"/>
        </w:rPr>
        <w:t>Ученик сумел решить речевую задачу, правильно употребив</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при этом языковые средства. В ходе диалога умело использовал реплики, в речи отсутствовали ошибки,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нарушающие коммуникацию.</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«4»</w:t>
      </w:r>
      <w:r w:rsidRPr="009C2F66">
        <w:rPr>
          <w:rFonts w:asciiTheme="majorBidi" w:hAnsiTheme="majorBidi" w:cstheme="majorBidi"/>
          <w:color w:val="000000"/>
          <w:sz w:val="28"/>
          <w:szCs w:val="28"/>
        </w:rPr>
        <w:t>Ученик решил речевую задачу, но произносимые в ходе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диалога реплики были несколько сбивчивыми. В речи были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паузы, связанные с поиском средств выражения нужного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значения. Практически отсутствовали ошибки, нарушающие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коммуникацию.</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Ученик решил речевую задачу не полностью. Некоторые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реплики партнера вызывали у него затруднения.</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Наблюдались паузы, мешающие речевому общению.</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Учащийся не справился с решением речевой задачи.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Затруднялся ответить на побуждающие к говорению реплики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партнера. Коммуникация не состоялась.</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Ученик не смог вступить в диалог.</w:t>
      </w:r>
    </w:p>
    <w:p w:rsidR="009C2F66" w:rsidRPr="009C2F66" w:rsidRDefault="009C2F66" w:rsidP="009C2F66">
      <w:pPr>
        <w:ind w:firstLine="709"/>
        <w:jc w:val="both"/>
        <w:rPr>
          <w:rFonts w:asciiTheme="majorBidi" w:hAnsiTheme="majorBidi" w:cstheme="majorBidi"/>
          <w:sz w:val="28"/>
          <w:szCs w:val="28"/>
        </w:rPr>
      </w:pPr>
    </w:p>
    <w:p w:rsidR="009C2F66" w:rsidRPr="009C2F66" w:rsidRDefault="009C2F66" w:rsidP="009C2F66">
      <w:pPr>
        <w:shd w:val="clear" w:color="auto" w:fill="FFFFFF"/>
        <w:ind w:firstLine="709"/>
        <w:jc w:val="both"/>
        <w:rPr>
          <w:rFonts w:asciiTheme="majorBidi" w:hAnsiTheme="majorBidi" w:cstheme="majorBidi"/>
          <w:b/>
          <w:bCs/>
          <w:color w:val="000000"/>
          <w:sz w:val="28"/>
          <w:szCs w:val="28"/>
        </w:rPr>
      </w:pPr>
      <w:r w:rsidRPr="009C2F66">
        <w:rPr>
          <w:rFonts w:asciiTheme="majorBidi" w:hAnsiTheme="majorBidi" w:cstheme="majorBidi"/>
          <w:b/>
          <w:bCs/>
          <w:color w:val="000000"/>
          <w:sz w:val="28"/>
          <w:szCs w:val="28"/>
        </w:rPr>
        <w:t>Письменная речь</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«5»</w:t>
      </w:r>
      <w:r w:rsidRPr="009C2F66">
        <w:rPr>
          <w:rFonts w:asciiTheme="majorBidi" w:hAnsiTheme="majorBidi" w:cstheme="majorBidi"/>
          <w:color w:val="000000"/>
          <w:sz w:val="28"/>
          <w:szCs w:val="28"/>
        </w:rPr>
        <w:t>Коммуникативная задача решена, соблюдены основные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правила оформления текста, очень незначительное</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количество орфографических (1-2) погрешностей. Логичное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 последовательное изложение материала с делением текста</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на абзацы. Правильное использование различных средств</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передачи логической связи между отдельными частями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текста. Учащийся показал знание большого запаса лексики и</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успешно использовал ее с учетом норм иностранного языка</w:t>
      </w:r>
      <w:r w:rsidR="005531E7">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.Соблюдается правильный порядок слов. При использовании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более сложных конструкций допустимо небольшое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количество ошибок, которые не нарушают понимание текста.</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 xml:space="preserve">Соблюдается деление текста на предложения. </w:t>
      </w:r>
      <w:r w:rsidRPr="009C2F66">
        <w:rPr>
          <w:rFonts w:asciiTheme="majorBidi" w:hAnsiTheme="majorBidi" w:cstheme="majorBidi"/>
          <w:color w:val="000000"/>
          <w:sz w:val="28"/>
          <w:szCs w:val="28"/>
        </w:rPr>
        <w:lastRenderedPageBreak/>
        <w:t>Имеющиеся</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неточности не мешают пониманию текста.</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«4»</w:t>
      </w:r>
      <w:r w:rsidRPr="009C2F66">
        <w:rPr>
          <w:rFonts w:asciiTheme="majorBidi" w:hAnsiTheme="majorBidi" w:cstheme="majorBidi"/>
          <w:color w:val="000000"/>
          <w:sz w:val="28"/>
          <w:szCs w:val="28"/>
        </w:rPr>
        <w:t>Коммуникативная задача решена, но лексико-грамматические погрешности, в том числе выходящие за</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базовый уровень, препятствуют пониманию. Мысли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изложены в основном логично. Допустимы отдельные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недостатки при делении текста на абзацы и при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использовании средств передачи логической связи между</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отдельными частями текста или в формате письма. Учащийся</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использовал достаточный объем лексики, допуская</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отдельные неточности в употреблении слов или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ограниченный запас слов, но эффективно и правильно, с</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учетом норм иностранного языка. В работе имеется ряд</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грамматических ошибок (1-4), не препятствующих</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пониманию текста. Допустимо несколько орфографических</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ошибок (2-4), которые не затрудняют понимание текста.</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«3»</w:t>
      </w:r>
      <w:r w:rsidRPr="009C2F66">
        <w:rPr>
          <w:rFonts w:asciiTheme="majorBidi" w:hAnsiTheme="majorBidi" w:cstheme="majorBidi"/>
          <w:color w:val="000000"/>
          <w:sz w:val="28"/>
          <w:szCs w:val="28"/>
        </w:rPr>
        <w:t>Коммуникативная задача решена, но языковые погрешности,в том числе при применении языковых средств,составляющих базовый уровень, препятствуют пониманию</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текста. Мысли не всегда изложены логично. Деление текста</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на абзацы недостаточно последовательно или вообще</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отсутствует. Ошибки в использовании средств передачи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логической связи между отдельными частями текста. Много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ошибок в формате письма. Учащийся использовал</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ограниченный запас слов, не всегда соблюдая нормы</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иностранного языка. В работе либо часто встречаются</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грамматические ошибки элементарного уровня, либо ошибки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немногочисленны, но так серьезны, что затрудняют</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понимание текста. Имеются многие ошибки,</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орфографические и пунктуационные, некоторые из них могу</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приводить к непониманию текста. Орфографические – 4-6,лексико-грамматические – 5-6.</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«2»</w:t>
      </w:r>
      <w:r w:rsidRPr="009C2F66">
        <w:rPr>
          <w:rFonts w:asciiTheme="majorBidi" w:hAnsiTheme="majorBidi" w:cstheme="majorBidi"/>
          <w:color w:val="000000"/>
          <w:sz w:val="28"/>
          <w:szCs w:val="28"/>
        </w:rPr>
        <w:t>Коммуникативная задача не решена. Отсутствует логика в</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построении высказывания. Не используются средства</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передачи логической связи между частями текста. Форма</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письма не соблюдается. Учащийся не смог правильно</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использовать свой лексический запас для выражения своих</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мыслей или не обладает необходимым запасом слов.</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Грамматические правила не соблюдаются. Правила</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орфографии и пунктуации не соблюдаются</w:t>
      </w:r>
      <w:r>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.Орфографические – 6-8, лексико-грамматические – 8-9.</w:t>
      </w:r>
    </w:p>
    <w:p w:rsidR="009C2F66" w:rsidRPr="009C2F66" w:rsidRDefault="009C2F66" w:rsidP="009C2F66">
      <w:pPr>
        <w:shd w:val="clear" w:color="auto" w:fill="FFFFFF"/>
        <w:ind w:firstLine="709"/>
        <w:jc w:val="both"/>
        <w:rPr>
          <w:rFonts w:asciiTheme="majorBidi" w:hAnsiTheme="majorBidi" w:cstheme="majorBidi"/>
          <w:color w:val="000000"/>
          <w:sz w:val="28"/>
          <w:szCs w:val="28"/>
        </w:rPr>
      </w:pPr>
      <w:r w:rsidRPr="009C2F66">
        <w:rPr>
          <w:rFonts w:asciiTheme="majorBidi" w:hAnsiTheme="majorBidi" w:cstheme="majorBidi"/>
          <w:i/>
          <w:iCs/>
          <w:color w:val="000000"/>
          <w:sz w:val="28"/>
          <w:szCs w:val="28"/>
        </w:rPr>
        <w:t>Отметка «1»</w:t>
      </w:r>
      <w:r w:rsidRPr="009C2F66">
        <w:rPr>
          <w:rFonts w:asciiTheme="majorBidi" w:hAnsiTheme="majorBidi" w:cstheme="majorBidi"/>
          <w:color w:val="000000"/>
          <w:sz w:val="28"/>
          <w:szCs w:val="28"/>
        </w:rPr>
        <w:t>Работа не выполнена или количество ошибок превышает</w:t>
      </w:r>
      <w:r w:rsidR="00CA1E99">
        <w:rPr>
          <w:rFonts w:asciiTheme="majorBidi" w:hAnsiTheme="majorBidi" w:cstheme="majorBidi"/>
          <w:color w:val="000000"/>
          <w:sz w:val="28"/>
          <w:szCs w:val="28"/>
        </w:rPr>
        <w:t xml:space="preserve"> </w:t>
      </w:r>
      <w:r w:rsidRPr="009C2F66">
        <w:rPr>
          <w:rFonts w:asciiTheme="majorBidi" w:hAnsiTheme="majorBidi" w:cstheme="majorBidi"/>
          <w:color w:val="000000"/>
          <w:sz w:val="28"/>
          <w:szCs w:val="28"/>
        </w:rPr>
        <w:t>нормы оценки «2».</w:t>
      </w:r>
    </w:p>
    <w:p w:rsidR="009C2F66" w:rsidRPr="009C2F66" w:rsidRDefault="009C2F66" w:rsidP="009C2F66">
      <w:pPr>
        <w:shd w:val="clear" w:color="auto" w:fill="FFFFFF"/>
        <w:ind w:firstLine="709"/>
        <w:jc w:val="both"/>
        <w:textAlignment w:val="baseline"/>
        <w:outlineLvl w:val="1"/>
        <w:rPr>
          <w:b/>
          <w:sz w:val="28"/>
          <w:szCs w:val="28"/>
        </w:rPr>
      </w:pPr>
      <w:r w:rsidRPr="009C2F66">
        <w:rPr>
          <w:b/>
          <w:sz w:val="28"/>
          <w:szCs w:val="28"/>
        </w:rPr>
        <w:t>Критерии оценивания письменных работ по иностранному языку</w:t>
      </w:r>
    </w:p>
    <w:p w:rsidR="009C2F66" w:rsidRPr="009C2F66" w:rsidRDefault="009C2F66" w:rsidP="009C2F66">
      <w:pPr>
        <w:shd w:val="clear" w:color="auto" w:fill="FFFFFF"/>
        <w:ind w:firstLine="709"/>
        <w:jc w:val="both"/>
        <w:textAlignment w:val="baseline"/>
        <w:rPr>
          <w:color w:val="000000"/>
          <w:sz w:val="28"/>
          <w:szCs w:val="28"/>
        </w:rPr>
      </w:pPr>
      <w:r w:rsidRPr="009C2F66">
        <w:rPr>
          <w:b/>
          <w:bCs/>
          <w:color w:val="000000"/>
          <w:sz w:val="28"/>
          <w:szCs w:val="28"/>
        </w:rPr>
        <w:t>Оценка за письменную работу выставляется исходя из % правильно выполненных заданий.</w:t>
      </w:r>
    </w:p>
    <w:tbl>
      <w:tblPr>
        <w:tblW w:w="0" w:type="auto"/>
        <w:shd w:val="clear" w:color="auto" w:fill="FFFFFF"/>
        <w:tblCellMar>
          <w:left w:w="0" w:type="dxa"/>
          <w:right w:w="0" w:type="dxa"/>
        </w:tblCellMar>
        <w:tblLook w:val="04A0" w:firstRow="1" w:lastRow="0" w:firstColumn="1" w:lastColumn="0" w:noHBand="0" w:noVBand="1"/>
      </w:tblPr>
      <w:tblGrid>
        <w:gridCol w:w="3269"/>
        <w:gridCol w:w="1468"/>
        <w:gridCol w:w="1551"/>
        <w:gridCol w:w="1551"/>
        <w:gridCol w:w="1532"/>
      </w:tblGrid>
      <w:tr w:rsidR="009C2F66" w:rsidRPr="009C2F66" w:rsidTr="002D55C1">
        <w:tc>
          <w:tcPr>
            <w:tcW w:w="3269"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9C2F66">
            <w:pPr>
              <w:ind w:firstLine="709"/>
              <w:jc w:val="center"/>
              <w:textAlignment w:val="baseline"/>
              <w:rPr>
                <w:color w:val="000000"/>
                <w:sz w:val="28"/>
                <w:szCs w:val="28"/>
              </w:rPr>
            </w:pPr>
            <w:r w:rsidRPr="009C2F66">
              <w:rPr>
                <w:b/>
                <w:bCs/>
                <w:color w:val="000000"/>
                <w:sz w:val="28"/>
                <w:szCs w:val="28"/>
              </w:rPr>
              <w:t>Виды работ</w:t>
            </w:r>
          </w:p>
        </w:tc>
        <w:tc>
          <w:tcPr>
            <w:tcW w:w="1468"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textAlignment w:val="baseline"/>
              <w:rPr>
                <w:color w:val="000000"/>
                <w:sz w:val="28"/>
                <w:szCs w:val="28"/>
              </w:rPr>
            </w:pPr>
            <w:r w:rsidRPr="009C2F66">
              <w:rPr>
                <w:b/>
                <w:bCs/>
                <w:color w:val="000000"/>
                <w:sz w:val="28"/>
                <w:szCs w:val="28"/>
              </w:rPr>
              <w:t>Оценка «5»</w:t>
            </w:r>
          </w:p>
        </w:tc>
        <w:tc>
          <w:tcPr>
            <w:tcW w:w="1551"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textAlignment w:val="baseline"/>
              <w:rPr>
                <w:color w:val="000000"/>
                <w:sz w:val="28"/>
                <w:szCs w:val="28"/>
              </w:rPr>
            </w:pPr>
            <w:r w:rsidRPr="009C2F66">
              <w:rPr>
                <w:b/>
                <w:bCs/>
                <w:color w:val="000000"/>
                <w:sz w:val="28"/>
                <w:szCs w:val="28"/>
              </w:rPr>
              <w:t>Оценка «4»</w:t>
            </w:r>
          </w:p>
        </w:tc>
        <w:tc>
          <w:tcPr>
            <w:tcW w:w="1551"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textAlignment w:val="baseline"/>
              <w:rPr>
                <w:color w:val="000000"/>
                <w:sz w:val="28"/>
                <w:szCs w:val="28"/>
              </w:rPr>
            </w:pPr>
            <w:r w:rsidRPr="009C2F66">
              <w:rPr>
                <w:b/>
                <w:bCs/>
                <w:color w:val="000000"/>
                <w:sz w:val="28"/>
                <w:szCs w:val="28"/>
              </w:rPr>
              <w:t>Оценка «3»</w:t>
            </w:r>
          </w:p>
        </w:tc>
        <w:tc>
          <w:tcPr>
            <w:tcW w:w="1532"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textAlignment w:val="baseline"/>
              <w:rPr>
                <w:color w:val="000000"/>
                <w:sz w:val="28"/>
                <w:szCs w:val="28"/>
              </w:rPr>
            </w:pPr>
            <w:r w:rsidRPr="009C2F66">
              <w:rPr>
                <w:b/>
                <w:bCs/>
                <w:color w:val="000000"/>
                <w:sz w:val="28"/>
                <w:szCs w:val="28"/>
              </w:rPr>
              <w:t>Оценка «2»</w:t>
            </w:r>
          </w:p>
        </w:tc>
      </w:tr>
      <w:tr w:rsidR="009C2F66" w:rsidRPr="009C2F66" w:rsidTr="002D55C1">
        <w:tc>
          <w:tcPr>
            <w:tcW w:w="3269"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9C2F66">
            <w:pPr>
              <w:ind w:firstLine="8"/>
              <w:jc w:val="both"/>
              <w:textAlignment w:val="baseline"/>
              <w:rPr>
                <w:color w:val="000000"/>
                <w:sz w:val="28"/>
                <w:szCs w:val="28"/>
              </w:rPr>
            </w:pPr>
            <w:r w:rsidRPr="009C2F66">
              <w:rPr>
                <w:b/>
                <w:bCs/>
                <w:color w:val="000000"/>
                <w:sz w:val="28"/>
                <w:szCs w:val="28"/>
              </w:rPr>
              <w:t>Контрольная работа</w:t>
            </w:r>
          </w:p>
          <w:p w:rsidR="009C2F66" w:rsidRPr="009C2F66" w:rsidRDefault="009C2F66" w:rsidP="009C2F66">
            <w:pPr>
              <w:ind w:firstLine="8"/>
              <w:jc w:val="both"/>
              <w:textAlignment w:val="baseline"/>
              <w:rPr>
                <w:color w:val="000000"/>
                <w:sz w:val="28"/>
                <w:szCs w:val="28"/>
              </w:rPr>
            </w:pPr>
            <w:r w:rsidRPr="009C2F66">
              <w:rPr>
                <w:b/>
                <w:bCs/>
                <w:color w:val="000000"/>
                <w:sz w:val="28"/>
                <w:szCs w:val="28"/>
              </w:rPr>
              <w:t>Тест</w:t>
            </w:r>
          </w:p>
        </w:tc>
        <w:tc>
          <w:tcPr>
            <w:tcW w:w="1468"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2D55C1" w:rsidP="002D55C1">
            <w:pPr>
              <w:textAlignment w:val="baseline"/>
              <w:rPr>
                <w:color w:val="000000"/>
                <w:sz w:val="28"/>
                <w:szCs w:val="28"/>
              </w:rPr>
            </w:pPr>
            <w:r>
              <w:rPr>
                <w:color w:val="000000"/>
                <w:sz w:val="28"/>
                <w:szCs w:val="28"/>
              </w:rPr>
              <w:t xml:space="preserve">   </w:t>
            </w:r>
            <w:r w:rsidR="009C2F66" w:rsidRPr="009C2F66">
              <w:rPr>
                <w:color w:val="000000"/>
                <w:sz w:val="28"/>
                <w:szCs w:val="28"/>
              </w:rPr>
              <w:t>90-100%</w:t>
            </w:r>
          </w:p>
        </w:tc>
        <w:tc>
          <w:tcPr>
            <w:tcW w:w="1551"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2D55C1" w:rsidP="002D55C1">
            <w:pPr>
              <w:textAlignment w:val="baseline"/>
              <w:rPr>
                <w:color w:val="000000"/>
                <w:sz w:val="28"/>
                <w:szCs w:val="28"/>
              </w:rPr>
            </w:pPr>
            <w:r>
              <w:rPr>
                <w:color w:val="000000"/>
                <w:sz w:val="28"/>
                <w:szCs w:val="28"/>
              </w:rPr>
              <w:t xml:space="preserve">   </w:t>
            </w:r>
            <w:r w:rsidR="009C2F66" w:rsidRPr="009C2F66">
              <w:rPr>
                <w:color w:val="000000"/>
                <w:sz w:val="28"/>
                <w:szCs w:val="28"/>
              </w:rPr>
              <w:t>70-89%</w:t>
            </w:r>
          </w:p>
        </w:tc>
        <w:tc>
          <w:tcPr>
            <w:tcW w:w="1551"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textAlignment w:val="baseline"/>
              <w:rPr>
                <w:color w:val="000000"/>
                <w:sz w:val="28"/>
                <w:szCs w:val="28"/>
              </w:rPr>
            </w:pPr>
            <w:r w:rsidRPr="009C2F66">
              <w:rPr>
                <w:color w:val="000000"/>
                <w:sz w:val="28"/>
                <w:szCs w:val="28"/>
              </w:rPr>
              <w:t>50-69%</w:t>
            </w:r>
          </w:p>
        </w:tc>
        <w:tc>
          <w:tcPr>
            <w:tcW w:w="1532"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textAlignment w:val="baseline"/>
              <w:rPr>
                <w:color w:val="000000"/>
                <w:sz w:val="28"/>
                <w:szCs w:val="28"/>
              </w:rPr>
            </w:pPr>
            <w:r w:rsidRPr="009C2F66">
              <w:rPr>
                <w:color w:val="000000"/>
                <w:sz w:val="28"/>
                <w:szCs w:val="28"/>
              </w:rPr>
              <w:t>меньше 50%</w:t>
            </w:r>
          </w:p>
        </w:tc>
      </w:tr>
      <w:tr w:rsidR="009C2F66" w:rsidRPr="009C2F66" w:rsidTr="002D55C1">
        <w:tc>
          <w:tcPr>
            <w:tcW w:w="3269"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2D55C1" w:rsidP="009C2F66">
            <w:pPr>
              <w:ind w:firstLine="8"/>
              <w:jc w:val="both"/>
              <w:textAlignment w:val="baseline"/>
              <w:rPr>
                <w:color w:val="000000"/>
                <w:sz w:val="28"/>
                <w:szCs w:val="28"/>
              </w:rPr>
            </w:pPr>
            <w:r>
              <w:rPr>
                <w:b/>
                <w:bCs/>
                <w:color w:val="000000"/>
                <w:sz w:val="28"/>
                <w:szCs w:val="28"/>
              </w:rPr>
              <w:t xml:space="preserve">Самостоятельная </w:t>
            </w:r>
            <w:r w:rsidR="009C2F66" w:rsidRPr="009C2F66">
              <w:rPr>
                <w:b/>
                <w:bCs/>
                <w:color w:val="000000"/>
                <w:sz w:val="28"/>
                <w:szCs w:val="28"/>
              </w:rPr>
              <w:t>работа, проверочная работа</w:t>
            </w:r>
          </w:p>
        </w:tc>
        <w:tc>
          <w:tcPr>
            <w:tcW w:w="1468"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2D55C1" w:rsidP="002D55C1">
            <w:pPr>
              <w:spacing w:before="240"/>
              <w:textAlignment w:val="baseline"/>
              <w:rPr>
                <w:color w:val="000000"/>
                <w:sz w:val="28"/>
                <w:szCs w:val="28"/>
              </w:rPr>
            </w:pPr>
            <w:r>
              <w:rPr>
                <w:color w:val="000000"/>
                <w:sz w:val="28"/>
                <w:szCs w:val="28"/>
              </w:rPr>
              <w:t xml:space="preserve">  </w:t>
            </w:r>
            <w:r w:rsidR="009C2F66" w:rsidRPr="009C2F66">
              <w:rPr>
                <w:color w:val="000000"/>
                <w:sz w:val="28"/>
                <w:szCs w:val="28"/>
              </w:rPr>
              <w:t>95-100</w:t>
            </w:r>
            <w:r w:rsidR="009C2F66" w:rsidRPr="002D55C1">
              <w:rPr>
                <w:bCs/>
                <w:color w:val="000000"/>
                <w:sz w:val="28"/>
                <w:szCs w:val="28"/>
              </w:rPr>
              <w:t>%</w:t>
            </w:r>
          </w:p>
        </w:tc>
        <w:tc>
          <w:tcPr>
            <w:tcW w:w="1551"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spacing w:before="288"/>
              <w:textAlignment w:val="baseline"/>
              <w:rPr>
                <w:color w:val="000000"/>
                <w:sz w:val="28"/>
                <w:szCs w:val="28"/>
              </w:rPr>
            </w:pPr>
            <w:r w:rsidRPr="009C2F66">
              <w:rPr>
                <w:color w:val="000000"/>
                <w:sz w:val="28"/>
                <w:szCs w:val="28"/>
              </w:rPr>
              <w:t>75-94%</w:t>
            </w:r>
          </w:p>
        </w:tc>
        <w:tc>
          <w:tcPr>
            <w:tcW w:w="1551"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spacing w:before="288"/>
              <w:textAlignment w:val="baseline"/>
              <w:rPr>
                <w:color w:val="000000"/>
                <w:sz w:val="28"/>
                <w:szCs w:val="28"/>
              </w:rPr>
            </w:pPr>
            <w:r w:rsidRPr="009C2F66">
              <w:rPr>
                <w:color w:val="000000"/>
                <w:sz w:val="28"/>
                <w:szCs w:val="28"/>
              </w:rPr>
              <w:t>50 -74%</w:t>
            </w:r>
          </w:p>
        </w:tc>
        <w:tc>
          <w:tcPr>
            <w:tcW w:w="1532" w:type="dxa"/>
            <w:tcBorders>
              <w:top w:val="single" w:sz="6" w:space="0" w:color="000000"/>
              <w:left w:val="single" w:sz="6" w:space="0" w:color="000000"/>
              <w:bottom w:val="single" w:sz="6" w:space="0" w:color="000000"/>
              <w:right w:val="single" w:sz="6" w:space="0" w:color="000000"/>
            </w:tcBorders>
            <w:shd w:val="clear" w:color="auto" w:fill="auto"/>
            <w:hideMark/>
          </w:tcPr>
          <w:p w:rsidR="009C2F66" w:rsidRPr="009C2F66" w:rsidRDefault="009C2F66" w:rsidP="002D55C1">
            <w:pPr>
              <w:spacing w:before="288"/>
              <w:textAlignment w:val="baseline"/>
              <w:rPr>
                <w:color w:val="000000"/>
                <w:sz w:val="28"/>
                <w:szCs w:val="28"/>
              </w:rPr>
            </w:pPr>
            <w:r w:rsidRPr="009C2F66">
              <w:rPr>
                <w:color w:val="000000"/>
                <w:sz w:val="28"/>
                <w:szCs w:val="28"/>
              </w:rPr>
              <w:t>меньше 50%</w:t>
            </w:r>
          </w:p>
        </w:tc>
      </w:tr>
    </w:tbl>
    <w:p w:rsidR="009C2F66" w:rsidRPr="009C2F66" w:rsidRDefault="009C2F66" w:rsidP="009C2F66">
      <w:pPr>
        <w:shd w:val="clear" w:color="auto" w:fill="FFFFFF"/>
        <w:ind w:firstLine="709"/>
        <w:jc w:val="both"/>
        <w:textAlignment w:val="baseline"/>
        <w:rPr>
          <w:b/>
          <w:bCs/>
          <w:color w:val="000000"/>
          <w:sz w:val="28"/>
          <w:szCs w:val="28"/>
        </w:rPr>
      </w:pPr>
    </w:p>
    <w:p w:rsidR="009C2F66" w:rsidRPr="009C2F66" w:rsidRDefault="009C2F66" w:rsidP="009C2F66">
      <w:pPr>
        <w:shd w:val="clear" w:color="auto" w:fill="FFFFFF"/>
        <w:ind w:firstLine="709"/>
        <w:jc w:val="both"/>
        <w:textAlignment w:val="baseline"/>
        <w:rPr>
          <w:b/>
          <w:bCs/>
          <w:color w:val="000000"/>
          <w:sz w:val="28"/>
          <w:szCs w:val="28"/>
        </w:rPr>
      </w:pPr>
      <w:r w:rsidRPr="009C2F66">
        <w:rPr>
          <w:b/>
          <w:bCs/>
          <w:color w:val="000000"/>
          <w:sz w:val="28"/>
          <w:szCs w:val="28"/>
        </w:rPr>
        <w:lastRenderedPageBreak/>
        <w:t>Критерии оценивания письменных творческих работ (сочинение, рассказ, статья, эссе, письмо) по иностранному языку</w:t>
      </w:r>
    </w:p>
    <w:p w:rsidR="009C2F66" w:rsidRPr="009C2F66" w:rsidRDefault="009C2F66" w:rsidP="009C2F66">
      <w:pPr>
        <w:shd w:val="clear" w:color="auto" w:fill="FFFFFF"/>
        <w:ind w:firstLine="709"/>
        <w:jc w:val="both"/>
        <w:textAlignment w:val="baseline"/>
        <w:rPr>
          <w:color w:val="000000"/>
          <w:sz w:val="28"/>
          <w:szCs w:val="28"/>
        </w:rPr>
      </w:pPr>
      <w:r w:rsidRPr="009C2F66">
        <w:rPr>
          <w:b/>
          <w:bCs/>
          <w:i/>
          <w:color w:val="000000"/>
          <w:sz w:val="28"/>
          <w:szCs w:val="28"/>
        </w:rPr>
        <w:t>Отметка</w:t>
      </w:r>
      <w:r w:rsidRPr="009C2F66">
        <w:rPr>
          <w:b/>
          <w:bCs/>
          <w:color w:val="000000"/>
          <w:sz w:val="28"/>
          <w:szCs w:val="28"/>
        </w:rPr>
        <w:t xml:space="preserve"> «5»</w:t>
      </w:r>
      <w:r w:rsidRPr="009C2F66">
        <w:rPr>
          <w:color w:val="000000"/>
          <w:sz w:val="28"/>
          <w:szCs w:val="28"/>
        </w:rPr>
        <w:t> - обучающийся точно и полностью выполнил задание, правильно определил степень официальности/неофициальности иноязычного письменного высказывания. Текст логично выстроен, корректно использованы средства логической связи. Обучающийся использует разнообразную лексику и различные грамматические структуры (простые и сложные). Лексико-грамматические ошибки практически отсутствуют. Имеются единичные ошибки в правописании.</w:t>
      </w:r>
    </w:p>
    <w:p w:rsidR="009C2F66" w:rsidRPr="009C2F66" w:rsidRDefault="009C2F66" w:rsidP="009C2F66">
      <w:pPr>
        <w:shd w:val="clear" w:color="auto" w:fill="FFFFFF"/>
        <w:ind w:firstLine="709"/>
        <w:jc w:val="both"/>
        <w:textAlignment w:val="baseline"/>
        <w:rPr>
          <w:color w:val="000000"/>
          <w:sz w:val="28"/>
          <w:szCs w:val="28"/>
        </w:rPr>
      </w:pPr>
      <w:r w:rsidRPr="009C2F66">
        <w:rPr>
          <w:b/>
          <w:bCs/>
          <w:i/>
          <w:color w:val="000000"/>
          <w:sz w:val="28"/>
          <w:szCs w:val="28"/>
        </w:rPr>
        <w:t>Отметка</w:t>
      </w:r>
      <w:r w:rsidRPr="009C2F66">
        <w:rPr>
          <w:b/>
          <w:bCs/>
          <w:color w:val="000000"/>
          <w:sz w:val="28"/>
          <w:szCs w:val="28"/>
        </w:rPr>
        <w:t xml:space="preserve"> «4» - </w:t>
      </w:r>
      <w:r w:rsidRPr="009C2F66">
        <w:rPr>
          <w:color w:val="000000"/>
          <w:sz w:val="28"/>
          <w:szCs w:val="28"/>
        </w:rPr>
        <w:t>обучающийся в основном решил поставленную коммуникативную задачу. Текст логично выстроен, однако допущены неточности в использовании средств логической связи. Обучающийся использует лексику и грамматические структуры, соответствующие поставленной коммуникативной задаче. Допущены отдельные лексико-грамматические и орфографические ошибки.</w:t>
      </w:r>
    </w:p>
    <w:p w:rsidR="009C2F66" w:rsidRPr="009C2F66" w:rsidRDefault="009C2F66" w:rsidP="009C2F66">
      <w:pPr>
        <w:shd w:val="clear" w:color="auto" w:fill="FFFFFF"/>
        <w:ind w:firstLine="709"/>
        <w:jc w:val="both"/>
        <w:textAlignment w:val="baseline"/>
        <w:rPr>
          <w:color w:val="000000"/>
          <w:sz w:val="28"/>
          <w:szCs w:val="28"/>
        </w:rPr>
      </w:pPr>
      <w:r w:rsidRPr="009C2F66">
        <w:rPr>
          <w:b/>
          <w:bCs/>
          <w:i/>
          <w:color w:val="000000"/>
          <w:sz w:val="28"/>
          <w:szCs w:val="28"/>
        </w:rPr>
        <w:t>Отметка</w:t>
      </w:r>
      <w:r w:rsidRPr="009C2F66">
        <w:rPr>
          <w:b/>
          <w:bCs/>
          <w:color w:val="000000"/>
          <w:sz w:val="28"/>
          <w:szCs w:val="28"/>
        </w:rPr>
        <w:t>«3»</w:t>
      </w:r>
      <w:r w:rsidRPr="009C2F66">
        <w:rPr>
          <w:color w:val="000000"/>
          <w:sz w:val="28"/>
          <w:szCs w:val="28"/>
        </w:rPr>
        <w:t> - обучающийся частично, неточно выполнил поставленную коммуникативную задачу. Текст не всегда логично выстроен, имеются ошибки в использовании средств логической связи. Обучающийся использует однообразную лексику и примитивные грамматические структуры. Допущены лексико-грамматические и орфографические ошибки, при этом некоторые ошибки могут затруднять понимание текста.</w:t>
      </w:r>
    </w:p>
    <w:p w:rsidR="009C2F66" w:rsidRPr="009C2F66" w:rsidRDefault="009C2F66" w:rsidP="009C2F66">
      <w:pPr>
        <w:shd w:val="clear" w:color="auto" w:fill="FFFFFF"/>
        <w:ind w:firstLine="709"/>
        <w:jc w:val="both"/>
        <w:textAlignment w:val="baseline"/>
        <w:rPr>
          <w:color w:val="000000"/>
          <w:sz w:val="28"/>
          <w:szCs w:val="28"/>
        </w:rPr>
      </w:pPr>
      <w:r w:rsidRPr="009C2F66">
        <w:rPr>
          <w:b/>
          <w:bCs/>
          <w:i/>
          <w:color w:val="000000"/>
          <w:sz w:val="28"/>
          <w:szCs w:val="28"/>
        </w:rPr>
        <w:t>Отметка</w:t>
      </w:r>
      <w:r w:rsidRPr="009C2F66">
        <w:rPr>
          <w:b/>
          <w:bCs/>
          <w:color w:val="000000"/>
          <w:sz w:val="28"/>
          <w:szCs w:val="28"/>
        </w:rPr>
        <w:t xml:space="preserve"> «2»</w:t>
      </w:r>
      <w:r w:rsidRPr="009C2F66">
        <w:rPr>
          <w:color w:val="000000"/>
          <w:sz w:val="28"/>
          <w:szCs w:val="28"/>
        </w:rPr>
        <w:t> - обучающийся не выполнил поставленную коммуникативную задачу, или текст не соответствует заданному объему. Текст не логичен. Многочисленные лексико-грамматические и орфографические ошибки затрудняют понимание текста.</w:t>
      </w:r>
    </w:p>
    <w:p w:rsidR="009C2F66" w:rsidRPr="009C2F66" w:rsidRDefault="009C2F66" w:rsidP="009C2F66">
      <w:pPr>
        <w:shd w:val="clear" w:color="auto" w:fill="FFFFFF"/>
        <w:ind w:firstLine="709"/>
        <w:jc w:val="both"/>
        <w:rPr>
          <w:b/>
          <w:color w:val="000000"/>
          <w:sz w:val="28"/>
          <w:szCs w:val="28"/>
        </w:rPr>
      </w:pPr>
      <w:r w:rsidRPr="009C2F66">
        <w:rPr>
          <w:b/>
          <w:i/>
          <w:color w:val="000000"/>
          <w:sz w:val="28"/>
          <w:szCs w:val="28"/>
        </w:rPr>
        <w:t xml:space="preserve">Отметка «1» </w:t>
      </w:r>
      <w:r w:rsidRPr="009C2F66">
        <w:rPr>
          <w:color w:val="000000"/>
          <w:sz w:val="28"/>
          <w:szCs w:val="28"/>
        </w:rPr>
        <w:t>ставится, если обучающийся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9C2F66" w:rsidRPr="009C2F66" w:rsidRDefault="009C2F66" w:rsidP="009C2F66">
      <w:pPr>
        <w:ind w:firstLine="709"/>
        <w:jc w:val="both"/>
        <w:rPr>
          <w:sz w:val="28"/>
          <w:szCs w:val="28"/>
        </w:rPr>
      </w:pPr>
    </w:p>
    <w:p w:rsidR="009C2F66" w:rsidRPr="009C2F66" w:rsidRDefault="009C2F66" w:rsidP="009C2F66">
      <w:pPr>
        <w:shd w:val="clear" w:color="auto" w:fill="FFFFFF"/>
        <w:ind w:firstLine="709"/>
        <w:jc w:val="both"/>
        <w:rPr>
          <w:b/>
          <w:sz w:val="28"/>
          <w:szCs w:val="28"/>
        </w:rPr>
      </w:pPr>
      <w:r w:rsidRPr="009C2F66">
        <w:rPr>
          <w:b/>
          <w:sz w:val="28"/>
          <w:szCs w:val="28"/>
        </w:rPr>
        <w:t>Критерии оценивания творческих</w:t>
      </w:r>
      <w:r>
        <w:rPr>
          <w:b/>
          <w:sz w:val="28"/>
          <w:szCs w:val="28"/>
        </w:rPr>
        <w:t xml:space="preserve"> </w:t>
      </w:r>
      <w:r w:rsidRPr="009C2F66">
        <w:rPr>
          <w:b/>
          <w:sz w:val="28"/>
          <w:szCs w:val="28"/>
        </w:rPr>
        <w:t>проектов обучающихся:</w:t>
      </w:r>
    </w:p>
    <w:p w:rsidR="009C2F66" w:rsidRPr="009C2F66" w:rsidRDefault="009C2F66" w:rsidP="009C2F66">
      <w:pPr>
        <w:ind w:firstLine="709"/>
        <w:jc w:val="both"/>
        <w:rPr>
          <w:color w:val="000000"/>
          <w:sz w:val="28"/>
          <w:szCs w:val="28"/>
        </w:rPr>
      </w:pPr>
      <w:r w:rsidRPr="009C2F66">
        <w:rPr>
          <w:b/>
          <w:bCs/>
          <w:i/>
          <w:iCs/>
          <w:color w:val="000000"/>
          <w:sz w:val="28"/>
          <w:szCs w:val="28"/>
        </w:rPr>
        <w:t xml:space="preserve">Отметка </w:t>
      </w:r>
      <w:r w:rsidRPr="009C2F66">
        <w:rPr>
          <w:b/>
          <w:bCs/>
          <w:color w:val="000000"/>
          <w:sz w:val="28"/>
          <w:szCs w:val="28"/>
        </w:rPr>
        <w:t>«5»</w:t>
      </w:r>
      <w:r w:rsidRPr="009C2F66">
        <w:rPr>
          <w:color w:val="000000"/>
          <w:sz w:val="28"/>
          <w:szCs w:val="28"/>
        </w:rPr>
        <w:t xml:space="preserve"> ставится обучающемуся, если он в целом справился с поставленными рече</w:t>
      </w:r>
      <w:r w:rsidRPr="009C2F66">
        <w:rPr>
          <w:color w:val="000000"/>
          <w:sz w:val="28"/>
          <w:szCs w:val="28"/>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9C2F66">
        <w:rPr>
          <w:color w:val="000000"/>
          <w:sz w:val="28"/>
          <w:szCs w:val="28"/>
        </w:rPr>
        <w:softHyphen/>
        <w:t>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наличие мультимедиа презентации, логично строит диалогическое общение в соответствии с коммуникативной задачей.</w:t>
      </w:r>
    </w:p>
    <w:p w:rsidR="009C2F66" w:rsidRPr="009C2F66" w:rsidRDefault="009C2F66" w:rsidP="009C2F66">
      <w:pPr>
        <w:shd w:val="clear" w:color="auto" w:fill="FFFFFF"/>
        <w:ind w:firstLine="709"/>
        <w:jc w:val="both"/>
        <w:rPr>
          <w:sz w:val="28"/>
          <w:szCs w:val="28"/>
        </w:rPr>
      </w:pPr>
      <w:r w:rsidRPr="009C2F66">
        <w:rPr>
          <w:b/>
          <w:bCs/>
          <w:i/>
          <w:iCs/>
          <w:color w:val="000000"/>
          <w:sz w:val="28"/>
          <w:szCs w:val="28"/>
        </w:rPr>
        <w:t xml:space="preserve">Отметка «4» </w:t>
      </w:r>
      <w:r w:rsidRPr="009C2F66">
        <w:rPr>
          <w:color w:val="000000"/>
          <w:sz w:val="28"/>
          <w:szCs w:val="28"/>
        </w:rPr>
        <w:t xml:space="preserve">выставляется обучающемуся,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w:t>
      </w:r>
      <w:r w:rsidRPr="009C2F66">
        <w:rPr>
          <w:color w:val="000000"/>
          <w:sz w:val="28"/>
          <w:szCs w:val="28"/>
        </w:rPr>
        <w:lastRenderedPageBreak/>
        <w:t>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наличие мультимедиа презентации.</w:t>
      </w:r>
    </w:p>
    <w:p w:rsidR="009C2F66" w:rsidRPr="009C2F66" w:rsidRDefault="009C2F66" w:rsidP="009C2F66">
      <w:pPr>
        <w:shd w:val="clear" w:color="auto" w:fill="FFFFFF"/>
        <w:ind w:firstLine="709"/>
        <w:jc w:val="both"/>
        <w:rPr>
          <w:sz w:val="28"/>
          <w:szCs w:val="28"/>
        </w:rPr>
      </w:pPr>
      <w:r w:rsidRPr="009C2F66">
        <w:rPr>
          <w:b/>
          <w:bCs/>
          <w:i/>
          <w:iCs/>
          <w:color w:val="000000"/>
          <w:sz w:val="28"/>
          <w:szCs w:val="28"/>
        </w:rPr>
        <w:t>Отметка «3»</w:t>
      </w:r>
      <w:r w:rsidRPr="009C2F66">
        <w:rPr>
          <w:color w:val="000000"/>
          <w:sz w:val="28"/>
          <w:szCs w:val="28"/>
        </w:rPr>
        <w:t>ставится обучающемуся, если он сумел в основном решить поставленную речевую задачу, но диапазон языковых средств был ограничен, объем высказывания не достигал нормы. обучающийся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C2F66" w:rsidRPr="009C2F66" w:rsidRDefault="009C2F66" w:rsidP="009C2F66">
      <w:pPr>
        <w:shd w:val="clear" w:color="auto" w:fill="FFFFFF"/>
        <w:ind w:firstLine="709"/>
        <w:jc w:val="both"/>
        <w:rPr>
          <w:color w:val="000000"/>
          <w:sz w:val="28"/>
          <w:szCs w:val="28"/>
        </w:rPr>
      </w:pPr>
      <w:r w:rsidRPr="009C2F66">
        <w:rPr>
          <w:b/>
          <w:bCs/>
          <w:i/>
          <w:iCs/>
          <w:color w:val="000000"/>
          <w:sz w:val="28"/>
          <w:szCs w:val="28"/>
        </w:rPr>
        <w:t>Отметка «2»</w:t>
      </w:r>
      <w:r w:rsidRPr="009C2F66">
        <w:rPr>
          <w:color w:val="000000"/>
          <w:sz w:val="28"/>
          <w:szCs w:val="28"/>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9C2F66" w:rsidRPr="009C2F66" w:rsidRDefault="009C2F66" w:rsidP="009C2F66">
      <w:pPr>
        <w:shd w:val="clear" w:color="auto" w:fill="FFFFFF"/>
        <w:ind w:firstLine="709"/>
        <w:jc w:val="both"/>
        <w:rPr>
          <w:sz w:val="28"/>
          <w:szCs w:val="28"/>
        </w:rPr>
      </w:pPr>
      <w:r w:rsidRPr="009C2F66">
        <w:rPr>
          <w:b/>
          <w:i/>
          <w:color w:val="000000"/>
          <w:sz w:val="28"/>
          <w:szCs w:val="28"/>
        </w:rPr>
        <w:t xml:space="preserve">Отметка «1» </w:t>
      </w:r>
      <w:r w:rsidRPr="009C2F66">
        <w:rPr>
          <w:color w:val="000000"/>
          <w:sz w:val="28"/>
          <w:szCs w:val="28"/>
        </w:rPr>
        <w:t>ставится, если обучающийся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8B7F97" w:rsidRPr="009C2F66" w:rsidRDefault="008B7F97" w:rsidP="009C2F66">
      <w:pPr>
        <w:widowControl/>
        <w:autoSpaceDE/>
        <w:autoSpaceDN/>
        <w:adjustRightInd/>
        <w:spacing w:after="28" w:line="227" w:lineRule="auto"/>
        <w:ind w:left="340"/>
        <w:jc w:val="center"/>
        <w:rPr>
          <w:sz w:val="28"/>
          <w:szCs w:val="28"/>
        </w:rPr>
      </w:pPr>
    </w:p>
    <w:sectPr w:rsidR="008B7F97" w:rsidRPr="009C2F66" w:rsidSect="00D0383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66" w:rsidRDefault="009C2F66" w:rsidP="003A2277">
      <w:r>
        <w:separator/>
      </w:r>
    </w:p>
  </w:endnote>
  <w:endnote w:type="continuationSeparator" w:id="0">
    <w:p w:rsidR="009C2F66" w:rsidRDefault="009C2F66" w:rsidP="003A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4532"/>
      <w:docPartObj>
        <w:docPartGallery w:val="Page Numbers (Bottom of Page)"/>
        <w:docPartUnique/>
      </w:docPartObj>
    </w:sdtPr>
    <w:sdtEndPr/>
    <w:sdtContent>
      <w:p w:rsidR="009C2F66" w:rsidRDefault="00CA1E99">
        <w:pPr>
          <w:pStyle w:val="ac"/>
          <w:jc w:val="right"/>
        </w:pPr>
        <w:r>
          <w:fldChar w:fldCharType="begin"/>
        </w:r>
        <w:r>
          <w:instrText xml:space="preserve"> PAGE   \* MERGEFORMAT </w:instrText>
        </w:r>
        <w:r>
          <w:fldChar w:fldCharType="separate"/>
        </w:r>
        <w:r w:rsidR="000220D3">
          <w:rPr>
            <w:noProof/>
          </w:rPr>
          <w:t>1</w:t>
        </w:r>
        <w:r>
          <w:rPr>
            <w:noProof/>
          </w:rPr>
          <w:fldChar w:fldCharType="end"/>
        </w:r>
      </w:p>
    </w:sdtContent>
  </w:sdt>
  <w:p w:rsidR="009C2F66" w:rsidRDefault="009C2F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66" w:rsidRDefault="009C2F66" w:rsidP="003A2277">
      <w:r>
        <w:separator/>
      </w:r>
    </w:p>
  </w:footnote>
  <w:footnote w:type="continuationSeparator" w:id="0">
    <w:p w:rsidR="009C2F66" w:rsidRDefault="009C2F66" w:rsidP="003A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6133"/>
    <w:multiLevelType w:val="hybridMultilevel"/>
    <w:tmpl w:val="7D9A0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4333F"/>
    <w:multiLevelType w:val="hybridMultilevel"/>
    <w:tmpl w:val="49C45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FD5C93"/>
    <w:multiLevelType w:val="hybridMultilevel"/>
    <w:tmpl w:val="6F94E9BE"/>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 w15:restartNumberingAfterBreak="0">
    <w:nsid w:val="14996DE5"/>
    <w:multiLevelType w:val="hybridMultilevel"/>
    <w:tmpl w:val="AD5E7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D1B63"/>
    <w:multiLevelType w:val="hybridMultilevel"/>
    <w:tmpl w:val="9AE25BE0"/>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C1080B4C">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A0963882">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40B6F7EA">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3B07930">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BFA24814">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CFE9398">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2D41616">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C6A2E846">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23D25BFB"/>
    <w:multiLevelType w:val="hybridMultilevel"/>
    <w:tmpl w:val="EAAE9D4A"/>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29FA199D"/>
    <w:multiLevelType w:val="hybridMultilevel"/>
    <w:tmpl w:val="A0DA5EEA"/>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2D0E34BE"/>
    <w:multiLevelType w:val="hybridMultilevel"/>
    <w:tmpl w:val="45CAB830"/>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9" w15:restartNumberingAfterBreak="0">
    <w:nsid w:val="2EAA6FD1"/>
    <w:multiLevelType w:val="hybridMultilevel"/>
    <w:tmpl w:val="067869D6"/>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2FBB4B12"/>
    <w:multiLevelType w:val="hybridMultilevel"/>
    <w:tmpl w:val="65D29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37EDB"/>
    <w:multiLevelType w:val="hybridMultilevel"/>
    <w:tmpl w:val="25E4F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A32DB"/>
    <w:multiLevelType w:val="hybridMultilevel"/>
    <w:tmpl w:val="929C0FA6"/>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3D896824"/>
    <w:multiLevelType w:val="hybridMultilevel"/>
    <w:tmpl w:val="D2AEEBBA"/>
    <w:lvl w:ilvl="0" w:tplc="DB364D44">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C1080B4C">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A0963882">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40B6F7EA">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3B07930">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BFA24814">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CFE9398">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2D41616">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C6A2E846">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5" w15:restartNumberingAfterBreak="0">
    <w:nsid w:val="3EE472BF"/>
    <w:multiLevelType w:val="hybridMultilevel"/>
    <w:tmpl w:val="C332D4BC"/>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6" w15:restartNumberingAfterBreak="0">
    <w:nsid w:val="42BD14CF"/>
    <w:multiLevelType w:val="hybridMultilevel"/>
    <w:tmpl w:val="DCA08918"/>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C1080B4C">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A0963882">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40B6F7EA">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3B07930">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BFA24814">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CFE9398">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2D41616">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C6A2E846">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7" w15:restartNumberingAfterBreak="0">
    <w:nsid w:val="46E9157E"/>
    <w:multiLevelType w:val="hybridMultilevel"/>
    <w:tmpl w:val="71BA75E4"/>
    <w:lvl w:ilvl="0" w:tplc="30A8E95A">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49EC2E1B"/>
    <w:multiLevelType w:val="multilevel"/>
    <w:tmpl w:val="4902465C"/>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DFF7CAE"/>
    <w:multiLevelType w:val="hybridMultilevel"/>
    <w:tmpl w:val="E8C20A2C"/>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4EDB5EDE"/>
    <w:multiLevelType w:val="hybridMultilevel"/>
    <w:tmpl w:val="712E8F3A"/>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1" w15:restartNumberingAfterBreak="0">
    <w:nsid w:val="50476F35"/>
    <w:multiLevelType w:val="hybridMultilevel"/>
    <w:tmpl w:val="04A483F8"/>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51561730"/>
    <w:multiLevelType w:val="hybridMultilevel"/>
    <w:tmpl w:val="982A32BA"/>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3" w15:restartNumberingAfterBreak="0">
    <w:nsid w:val="553631FC"/>
    <w:multiLevelType w:val="hybridMultilevel"/>
    <w:tmpl w:val="959AC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C0642A"/>
    <w:multiLevelType w:val="hybridMultilevel"/>
    <w:tmpl w:val="C33E922E"/>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5" w15:restartNumberingAfterBreak="0">
    <w:nsid w:val="58627B3A"/>
    <w:multiLevelType w:val="hybridMultilevel"/>
    <w:tmpl w:val="4F3038FA"/>
    <w:lvl w:ilvl="0" w:tplc="5B345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584B6C"/>
    <w:multiLevelType w:val="hybridMultilevel"/>
    <w:tmpl w:val="48C2A8F4"/>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7" w15:restartNumberingAfterBreak="0">
    <w:nsid w:val="59EC016A"/>
    <w:multiLevelType w:val="hybridMultilevel"/>
    <w:tmpl w:val="FAE6F78C"/>
    <w:lvl w:ilvl="0" w:tplc="CA50E618">
      <w:start w:val="51"/>
      <w:numFmt w:val="bullet"/>
      <w:lvlText w:val=""/>
      <w:lvlJc w:val="left"/>
      <w:pPr>
        <w:tabs>
          <w:tab w:val="num" w:pos="947"/>
        </w:tabs>
        <w:ind w:left="851" w:hanging="227"/>
      </w:pPr>
      <w:rPr>
        <w:rFonts w:ascii="Symbol" w:eastAsia="Marigold" w:hAnsi="Symbol" w:cs="Marigold"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5ABA5395"/>
    <w:multiLevelType w:val="hybridMultilevel"/>
    <w:tmpl w:val="93F6E07E"/>
    <w:lvl w:ilvl="0" w:tplc="B784E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C57495"/>
    <w:multiLevelType w:val="hybridMultilevel"/>
    <w:tmpl w:val="A5F2AB56"/>
    <w:lvl w:ilvl="0" w:tplc="B784E15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6251145F"/>
    <w:multiLevelType w:val="hybridMultilevel"/>
    <w:tmpl w:val="5FF6B3D8"/>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1" w15:restartNumberingAfterBreak="0">
    <w:nsid w:val="62E07E4E"/>
    <w:multiLevelType w:val="hybridMultilevel"/>
    <w:tmpl w:val="9B16045E"/>
    <w:lvl w:ilvl="0" w:tplc="DD8A79B2">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2" w15:restartNumberingAfterBreak="0">
    <w:nsid w:val="66384C28"/>
    <w:multiLevelType w:val="hybridMultilevel"/>
    <w:tmpl w:val="C6541090"/>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3" w15:restartNumberingAfterBreak="0">
    <w:nsid w:val="6AE76984"/>
    <w:multiLevelType w:val="hybridMultilevel"/>
    <w:tmpl w:val="84DEA090"/>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4" w15:restartNumberingAfterBreak="0">
    <w:nsid w:val="6E452EB1"/>
    <w:multiLevelType w:val="hybridMultilevel"/>
    <w:tmpl w:val="D6FC2304"/>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5" w15:restartNumberingAfterBreak="0">
    <w:nsid w:val="73B06AF8"/>
    <w:multiLevelType w:val="hybridMultilevel"/>
    <w:tmpl w:val="AD5E7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D215D3"/>
    <w:multiLevelType w:val="hybridMultilevel"/>
    <w:tmpl w:val="EBEC6558"/>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7" w15:restartNumberingAfterBreak="0">
    <w:nsid w:val="74117646"/>
    <w:multiLevelType w:val="hybridMultilevel"/>
    <w:tmpl w:val="691E082A"/>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8" w15:restartNumberingAfterBreak="0">
    <w:nsid w:val="7A4040CE"/>
    <w:multiLevelType w:val="hybridMultilevel"/>
    <w:tmpl w:val="DF16C8D2"/>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9" w15:restartNumberingAfterBreak="0">
    <w:nsid w:val="7B4F5E3C"/>
    <w:multiLevelType w:val="hybridMultilevel"/>
    <w:tmpl w:val="CFCA32D8"/>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0" w15:restartNumberingAfterBreak="0">
    <w:nsid w:val="7D0F7B46"/>
    <w:multiLevelType w:val="hybridMultilevel"/>
    <w:tmpl w:val="0E7C2C94"/>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FEFED96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024A5A8">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C2ACBC0">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122CF5A">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C342AA2">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BD43A1A">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73C323A">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506B3BA">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1" w15:restartNumberingAfterBreak="0">
    <w:nsid w:val="7EB37B4F"/>
    <w:multiLevelType w:val="hybridMultilevel"/>
    <w:tmpl w:val="C38C612E"/>
    <w:lvl w:ilvl="0" w:tplc="B784E15E">
      <w:start w:val="1"/>
      <w:numFmt w:val="bullet"/>
      <w:lvlText w:val=""/>
      <w:lvlJc w:val="left"/>
      <w:pPr>
        <w:ind w:left="0"/>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D5140E56">
      <w:start w:val="1"/>
      <w:numFmt w:val="bullet"/>
      <w:lvlText w:val="o"/>
      <w:lvlJc w:val="left"/>
      <w:pPr>
        <w:ind w:left="1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7A6E2D76">
      <w:start w:val="1"/>
      <w:numFmt w:val="bullet"/>
      <w:lvlText w:val="▪"/>
      <w:lvlJc w:val="left"/>
      <w:pPr>
        <w:ind w:left="21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8B2C6E8">
      <w:start w:val="1"/>
      <w:numFmt w:val="bullet"/>
      <w:lvlText w:val="•"/>
      <w:lvlJc w:val="left"/>
      <w:pPr>
        <w:ind w:left="28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32A8D188">
      <w:start w:val="1"/>
      <w:numFmt w:val="bullet"/>
      <w:lvlText w:val="o"/>
      <w:lvlJc w:val="left"/>
      <w:pPr>
        <w:ind w:left="35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D9EB43A">
      <w:start w:val="1"/>
      <w:numFmt w:val="bullet"/>
      <w:lvlText w:val="▪"/>
      <w:lvlJc w:val="left"/>
      <w:pPr>
        <w:ind w:left="43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3549430">
      <w:start w:val="1"/>
      <w:numFmt w:val="bullet"/>
      <w:lvlText w:val="•"/>
      <w:lvlJc w:val="left"/>
      <w:pPr>
        <w:ind w:left="50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3A80EF4">
      <w:start w:val="1"/>
      <w:numFmt w:val="bullet"/>
      <w:lvlText w:val="o"/>
      <w:lvlJc w:val="left"/>
      <w:pPr>
        <w:ind w:left="57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DD2490E">
      <w:start w:val="1"/>
      <w:numFmt w:val="bullet"/>
      <w:lvlText w:val="▪"/>
      <w:lvlJc w:val="left"/>
      <w:pPr>
        <w:ind w:left="64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14"/>
  </w:num>
  <w:num w:numId="2">
    <w:abstractNumId w:val="17"/>
  </w:num>
  <w:num w:numId="3">
    <w:abstractNumId w:val="31"/>
  </w:num>
  <w:num w:numId="4">
    <w:abstractNumId w:val="0"/>
  </w:num>
  <w:num w:numId="5">
    <w:abstractNumId w:val="27"/>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0"/>
  </w:num>
  <w:num w:numId="10">
    <w:abstractNumId w:val="4"/>
  </w:num>
  <w:num w:numId="11">
    <w:abstractNumId w:val="35"/>
  </w:num>
  <w:num w:numId="12">
    <w:abstractNumId w:val="12"/>
  </w:num>
  <w:num w:numId="13">
    <w:abstractNumId w:val="18"/>
  </w:num>
  <w:num w:numId="14">
    <w:abstractNumId w:val="16"/>
  </w:num>
  <w:num w:numId="15">
    <w:abstractNumId w:val="5"/>
  </w:num>
  <w:num w:numId="16">
    <w:abstractNumId w:val="21"/>
  </w:num>
  <w:num w:numId="17">
    <w:abstractNumId w:val="36"/>
  </w:num>
  <w:num w:numId="18">
    <w:abstractNumId w:val="20"/>
  </w:num>
  <w:num w:numId="19">
    <w:abstractNumId w:val="8"/>
  </w:num>
  <w:num w:numId="20">
    <w:abstractNumId w:val="24"/>
  </w:num>
  <w:num w:numId="21">
    <w:abstractNumId w:val="34"/>
  </w:num>
  <w:num w:numId="22">
    <w:abstractNumId w:val="32"/>
  </w:num>
  <w:num w:numId="23">
    <w:abstractNumId w:val="41"/>
  </w:num>
  <w:num w:numId="24">
    <w:abstractNumId w:val="28"/>
  </w:num>
  <w:num w:numId="25">
    <w:abstractNumId w:val="13"/>
  </w:num>
  <w:num w:numId="26">
    <w:abstractNumId w:val="19"/>
  </w:num>
  <w:num w:numId="27">
    <w:abstractNumId w:val="3"/>
  </w:num>
  <w:num w:numId="28">
    <w:abstractNumId w:val="26"/>
  </w:num>
  <w:num w:numId="29">
    <w:abstractNumId w:val="9"/>
  </w:num>
  <w:num w:numId="30">
    <w:abstractNumId w:val="29"/>
  </w:num>
  <w:num w:numId="31">
    <w:abstractNumId w:val="30"/>
  </w:num>
  <w:num w:numId="32">
    <w:abstractNumId w:val="39"/>
  </w:num>
  <w:num w:numId="33">
    <w:abstractNumId w:val="40"/>
  </w:num>
  <w:num w:numId="34">
    <w:abstractNumId w:val="22"/>
  </w:num>
  <w:num w:numId="35">
    <w:abstractNumId w:val="6"/>
  </w:num>
  <w:num w:numId="36">
    <w:abstractNumId w:val="38"/>
  </w:num>
  <w:num w:numId="37">
    <w:abstractNumId w:val="7"/>
  </w:num>
  <w:num w:numId="38">
    <w:abstractNumId w:val="15"/>
  </w:num>
  <w:num w:numId="39">
    <w:abstractNumId w:val="37"/>
  </w:num>
  <w:num w:numId="40">
    <w:abstractNumId w:val="33"/>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299D"/>
    <w:rsid w:val="000220D3"/>
    <w:rsid w:val="00034628"/>
    <w:rsid w:val="000523D9"/>
    <w:rsid w:val="00062AC5"/>
    <w:rsid w:val="0006752A"/>
    <w:rsid w:val="00070BF4"/>
    <w:rsid w:val="00086D95"/>
    <w:rsid w:val="000D49A8"/>
    <w:rsid w:val="001A77F8"/>
    <w:rsid w:val="001C3205"/>
    <w:rsid w:val="0022275C"/>
    <w:rsid w:val="002439B2"/>
    <w:rsid w:val="00260BC2"/>
    <w:rsid w:val="00283D83"/>
    <w:rsid w:val="002D55C1"/>
    <w:rsid w:val="002F165C"/>
    <w:rsid w:val="00300726"/>
    <w:rsid w:val="00320438"/>
    <w:rsid w:val="00321697"/>
    <w:rsid w:val="00334A1D"/>
    <w:rsid w:val="003423AD"/>
    <w:rsid w:val="00362302"/>
    <w:rsid w:val="0039299D"/>
    <w:rsid w:val="003A2277"/>
    <w:rsid w:val="00436F09"/>
    <w:rsid w:val="00440208"/>
    <w:rsid w:val="005531E7"/>
    <w:rsid w:val="005D0C8B"/>
    <w:rsid w:val="0060489C"/>
    <w:rsid w:val="006068A7"/>
    <w:rsid w:val="00675396"/>
    <w:rsid w:val="0075335A"/>
    <w:rsid w:val="00761297"/>
    <w:rsid w:val="007669E5"/>
    <w:rsid w:val="007829B4"/>
    <w:rsid w:val="007A772D"/>
    <w:rsid w:val="007B604B"/>
    <w:rsid w:val="007F71B0"/>
    <w:rsid w:val="0084589B"/>
    <w:rsid w:val="008B7F97"/>
    <w:rsid w:val="0092696F"/>
    <w:rsid w:val="009409BC"/>
    <w:rsid w:val="009C2F66"/>
    <w:rsid w:val="00A65A3C"/>
    <w:rsid w:val="00AB57D9"/>
    <w:rsid w:val="00AC2474"/>
    <w:rsid w:val="00B75576"/>
    <w:rsid w:val="00CA1E99"/>
    <w:rsid w:val="00D03836"/>
    <w:rsid w:val="00D46DF8"/>
    <w:rsid w:val="00D65929"/>
    <w:rsid w:val="00DF3EC1"/>
    <w:rsid w:val="00E0792A"/>
    <w:rsid w:val="00E320F1"/>
    <w:rsid w:val="00E81B23"/>
    <w:rsid w:val="00EB5C14"/>
    <w:rsid w:val="00EE32BA"/>
    <w:rsid w:val="00F47EC1"/>
    <w:rsid w:val="00F641FA"/>
    <w:rsid w:val="00F72F84"/>
    <w:rsid w:val="00F76FF8"/>
    <w:rsid w:val="00FE3EA9"/>
    <w:rsid w:val="00FF6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13C0D0"/>
  <w15:docId w15:val="{1440E4DB-1E59-4A7E-B740-48D1E3CE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9C2F66"/>
    <w:pPr>
      <w:autoSpaceDE/>
      <w:autoSpaceDN/>
      <w:adjustRightInd/>
      <w:spacing w:before="66"/>
      <w:outlineLvl w:val="0"/>
    </w:pPr>
    <w:rPr>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F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4">
    <w:name w:val="Основной"/>
    <w:basedOn w:val="a"/>
    <w:link w:val="a5"/>
    <w:uiPriority w:val="99"/>
    <w:rsid w:val="00AC2474"/>
    <w:pPr>
      <w:widowControl/>
      <w:spacing w:line="214" w:lineRule="atLeast"/>
      <w:ind w:firstLine="283"/>
      <w:jc w:val="both"/>
      <w:textAlignment w:val="center"/>
    </w:pPr>
    <w:rPr>
      <w:rFonts w:ascii="NewtonCSanPin" w:hAnsi="NewtonCSanPin"/>
      <w:color w:val="000000"/>
      <w:sz w:val="21"/>
      <w:szCs w:val="21"/>
      <w:lang w:val="en-US"/>
    </w:rPr>
  </w:style>
  <w:style w:type="character" w:customStyle="1" w:styleId="a5">
    <w:name w:val="Основной Знак"/>
    <w:link w:val="a4"/>
    <w:uiPriority w:val="99"/>
    <w:rsid w:val="00AC2474"/>
    <w:rPr>
      <w:rFonts w:ascii="NewtonCSanPin" w:eastAsia="Times New Roman" w:hAnsi="NewtonCSanPin" w:cs="Times New Roman"/>
      <w:color w:val="000000"/>
      <w:sz w:val="21"/>
      <w:szCs w:val="21"/>
      <w:lang w:val="en-US" w:eastAsia="ru-RU"/>
    </w:rPr>
  </w:style>
  <w:style w:type="paragraph" w:customStyle="1" w:styleId="a6">
    <w:name w:val="Подзаг"/>
    <w:basedOn w:val="a4"/>
    <w:rsid w:val="00AC2474"/>
    <w:pPr>
      <w:spacing w:before="113" w:after="28"/>
      <w:jc w:val="center"/>
    </w:pPr>
    <w:rPr>
      <w:b/>
      <w:bCs/>
      <w:i/>
      <w:iCs/>
    </w:rPr>
  </w:style>
  <w:style w:type="paragraph" w:customStyle="1" w:styleId="21">
    <w:name w:val="Средняя сетка 21"/>
    <w:basedOn w:val="a"/>
    <w:uiPriority w:val="1"/>
    <w:qFormat/>
    <w:rsid w:val="00AC2474"/>
    <w:pPr>
      <w:widowControl/>
      <w:numPr>
        <w:numId w:val="4"/>
      </w:numPr>
      <w:autoSpaceDE/>
      <w:autoSpaceDN/>
      <w:adjustRightInd/>
      <w:spacing w:line="360" w:lineRule="auto"/>
      <w:contextualSpacing/>
      <w:jc w:val="both"/>
      <w:outlineLvl w:val="1"/>
    </w:pPr>
    <w:rPr>
      <w:sz w:val="28"/>
      <w:szCs w:val="24"/>
    </w:rPr>
  </w:style>
  <w:style w:type="paragraph" w:customStyle="1" w:styleId="Style27">
    <w:name w:val="Style27"/>
    <w:basedOn w:val="a"/>
    <w:rsid w:val="00AC2474"/>
    <w:rPr>
      <w:rFonts w:ascii="Verdana" w:hAnsi="Verdana" w:cs="Verdana"/>
      <w:sz w:val="24"/>
      <w:szCs w:val="24"/>
    </w:rPr>
  </w:style>
  <w:style w:type="character" w:customStyle="1" w:styleId="FontStyle68">
    <w:name w:val="Font Style68"/>
    <w:basedOn w:val="a0"/>
    <w:rsid w:val="00AC2474"/>
    <w:rPr>
      <w:rFonts w:ascii="Times New Roman" w:hAnsi="Times New Roman" w:cs="Times New Roman"/>
      <w:sz w:val="22"/>
      <w:szCs w:val="22"/>
    </w:rPr>
  </w:style>
  <w:style w:type="paragraph" w:styleId="a7">
    <w:name w:val="Body Text"/>
    <w:basedOn w:val="a"/>
    <w:link w:val="a8"/>
    <w:rsid w:val="00086D95"/>
    <w:pPr>
      <w:widowControl/>
      <w:autoSpaceDE/>
      <w:autoSpaceDN/>
      <w:adjustRightInd/>
      <w:spacing w:after="120"/>
    </w:pPr>
    <w:rPr>
      <w:sz w:val="24"/>
      <w:szCs w:val="24"/>
    </w:rPr>
  </w:style>
  <w:style w:type="character" w:customStyle="1" w:styleId="a8">
    <w:name w:val="Основной текст Знак"/>
    <w:basedOn w:val="a0"/>
    <w:link w:val="a7"/>
    <w:rsid w:val="00086D95"/>
    <w:rPr>
      <w:rFonts w:ascii="Times New Roman" w:eastAsia="Times New Roman" w:hAnsi="Times New Roman" w:cs="Times New Roman"/>
      <w:sz w:val="24"/>
      <w:szCs w:val="24"/>
      <w:lang w:eastAsia="ru-RU"/>
    </w:rPr>
  </w:style>
  <w:style w:type="paragraph" w:customStyle="1" w:styleId="22">
    <w:name w:val="Основной текст 22"/>
    <w:basedOn w:val="a"/>
    <w:rsid w:val="003423AD"/>
    <w:pPr>
      <w:widowControl/>
      <w:autoSpaceDE/>
      <w:autoSpaceDN/>
      <w:adjustRightInd/>
      <w:spacing w:line="360" w:lineRule="auto"/>
      <w:ind w:firstLine="709"/>
      <w:jc w:val="both"/>
    </w:pPr>
    <w:rPr>
      <w:rFonts w:eastAsia="Calibri"/>
      <w:sz w:val="28"/>
      <w:lang w:eastAsia="de-DE"/>
    </w:rPr>
  </w:style>
  <w:style w:type="paragraph" w:styleId="a9">
    <w:name w:val="List Paragraph"/>
    <w:basedOn w:val="a"/>
    <w:uiPriority w:val="34"/>
    <w:qFormat/>
    <w:rsid w:val="00D65929"/>
    <w:pPr>
      <w:ind w:left="720"/>
      <w:contextualSpacing/>
    </w:pPr>
  </w:style>
  <w:style w:type="paragraph" w:styleId="aa">
    <w:name w:val="header"/>
    <w:basedOn w:val="a"/>
    <w:link w:val="ab"/>
    <w:uiPriority w:val="99"/>
    <w:semiHidden/>
    <w:unhideWhenUsed/>
    <w:rsid w:val="003A2277"/>
    <w:pPr>
      <w:tabs>
        <w:tab w:val="center" w:pos="4536"/>
        <w:tab w:val="right" w:pos="9072"/>
      </w:tabs>
    </w:pPr>
  </w:style>
  <w:style w:type="character" w:customStyle="1" w:styleId="ab">
    <w:name w:val="Верхний колонтитул Знак"/>
    <w:basedOn w:val="a0"/>
    <w:link w:val="aa"/>
    <w:uiPriority w:val="99"/>
    <w:semiHidden/>
    <w:rsid w:val="003A227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A2277"/>
    <w:pPr>
      <w:tabs>
        <w:tab w:val="center" w:pos="4536"/>
        <w:tab w:val="right" w:pos="9072"/>
      </w:tabs>
    </w:pPr>
  </w:style>
  <w:style w:type="character" w:customStyle="1" w:styleId="ad">
    <w:name w:val="Нижний колонтитул Знак"/>
    <w:basedOn w:val="a0"/>
    <w:link w:val="ac"/>
    <w:uiPriority w:val="99"/>
    <w:rsid w:val="003A2277"/>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1"/>
    <w:rsid w:val="009C2F66"/>
    <w:rPr>
      <w:rFonts w:ascii="Times New Roman" w:eastAsia="Times New Roman" w:hAnsi="Times New Roman" w:cs="Times New Roman"/>
      <w:b/>
      <w:bCs/>
      <w:sz w:val="26"/>
      <w:szCs w:val="26"/>
      <w:lang w:val="en-US"/>
    </w:rPr>
  </w:style>
  <w:style w:type="table" w:styleId="ae">
    <w:name w:val="Table Grid"/>
    <w:basedOn w:val="a1"/>
    <w:uiPriority w:val="59"/>
    <w:rsid w:val="009C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F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34</Pages>
  <Words>8665</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Ксения</cp:lastModifiedBy>
  <cp:revision>10</cp:revision>
  <cp:lastPrinted>2019-08-15T12:18:00Z</cp:lastPrinted>
  <dcterms:created xsi:type="dcterms:W3CDTF">2019-06-13T09:57:00Z</dcterms:created>
  <dcterms:modified xsi:type="dcterms:W3CDTF">2020-02-16T06:30:00Z</dcterms:modified>
</cp:coreProperties>
</file>