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6" w:rsidRPr="00545246" w:rsidRDefault="00545246" w:rsidP="00545246">
      <w:pPr>
        <w:shd w:val="clear" w:color="auto" w:fill="FFFFFF"/>
        <w:spacing w:after="300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545246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ПРАВИЛА ПЛАВАНИЯ НА ЛОДКЕ</w:t>
      </w:r>
    </w:p>
    <w:p w:rsidR="00545246" w:rsidRPr="00545246" w:rsidRDefault="00545246" w:rsidP="0054524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4524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545246" w:rsidRPr="00545246" w:rsidRDefault="00545246" w:rsidP="00545246">
      <w:pPr>
        <w:numPr>
          <w:ilvl w:val="0"/>
          <w:numId w:val="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Перед тем как сесть в лодку, надо:</w:t>
      </w:r>
    </w:p>
    <w:p w:rsidR="00545246" w:rsidRPr="00545246" w:rsidRDefault="00545246" w:rsidP="00545246">
      <w:pPr>
        <w:numPr>
          <w:ilvl w:val="1"/>
          <w:numId w:val="1"/>
        </w:numPr>
        <w:shd w:val="clear" w:color="auto" w:fill="FFFFFF"/>
        <w:ind w:left="720" w:right="72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убедиться в ее исправности и прочности,</w:t>
      </w:r>
    </w:p>
    <w:p w:rsidR="00545246" w:rsidRPr="00545246" w:rsidRDefault="00545246" w:rsidP="00545246">
      <w:pPr>
        <w:numPr>
          <w:ilvl w:val="1"/>
          <w:numId w:val="1"/>
        </w:numPr>
        <w:shd w:val="clear" w:color="auto" w:fill="FFFFFF"/>
        <w:ind w:left="720" w:right="72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обязательно проверить, на месте ли весла, уключины, спасательные средства (круг и жилеты), черпак для отлива воды.</w:t>
      </w:r>
    </w:p>
    <w:p w:rsidR="00545246" w:rsidRPr="00545246" w:rsidRDefault="00545246" w:rsidP="00545246">
      <w:pPr>
        <w:numPr>
          <w:ilvl w:val="0"/>
          <w:numId w:val="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На всех находящихся в лодке должны быть надеты спасательные жилеты.</w:t>
      </w:r>
    </w:p>
    <w:p w:rsidR="00545246" w:rsidRPr="00545246" w:rsidRDefault="00545246" w:rsidP="00545246">
      <w:pPr>
        <w:numPr>
          <w:ilvl w:val="0"/>
          <w:numId w:val="3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Производить посадку в лодку по одному человеку, ступая на середину настила лодки, равномерно рассаживаясь на сиденья относительно бортов, нельзя перегружать лодку.</w:t>
      </w:r>
    </w:p>
    <w:p w:rsidR="00545246" w:rsidRPr="00545246" w:rsidRDefault="00545246" w:rsidP="00545246">
      <w:pPr>
        <w:numPr>
          <w:ilvl w:val="0"/>
          <w:numId w:val="4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Во время движения лодки пассажирам нельзя меняться местами и садиться на борта лодки.</w:t>
      </w:r>
    </w:p>
    <w:p w:rsidR="00545246" w:rsidRPr="00545246" w:rsidRDefault="00545246" w:rsidP="00545246">
      <w:pPr>
        <w:numPr>
          <w:ilvl w:val="0"/>
          <w:numId w:val="4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Сидящий «на вёслах» должен быть особенно внимательным, чтобы не удариться о борт другой лодки при прогулке на водных объектах.</w:t>
      </w:r>
    </w:p>
    <w:p w:rsidR="00545246" w:rsidRPr="00545246" w:rsidRDefault="00545246" w:rsidP="00545246">
      <w:pPr>
        <w:numPr>
          <w:ilvl w:val="0"/>
          <w:numId w:val="5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Совершая прогулки на воде, надо двигаться всегда по правой стороне реки, по ходу лодки, стараясь держаться не дальше 20 метров от берега.</w:t>
      </w:r>
    </w:p>
    <w:p w:rsidR="00545246" w:rsidRPr="00545246" w:rsidRDefault="00545246" w:rsidP="00545246">
      <w:pPr>
        <w:numPr>
          <w:ilvl w:val="0"/>
          <w:numId w:val="6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Гребная лодка во всех случаях должна уступать дорогу моторным и парусным судам.</w:t>
      </w:r>
    </w:p>
    <w:p w:rsidR="00545246" w:rsidRPr="00545246" w:rsidRDefault="00545246" w:rsidP="00545246">
      <w:pPr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4524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545246" w:rsidRPr="00545246" w:rsidRDefault="00545246" w:rsidP="00545246">
      <w:pPr>
        <w:numPr>
          <w:ilvl w:val="0"/>
          <w:numId w:val="7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Ни в коем случае нельзя допускать шалости во время движения лодки – это опасно для жизни!</w:t>
      </w:r>
    </w:p>
    <w:p w:rsidR="00545246" w:rsidRPr="00545246" w:rsidRDefault="00545246" w:rsidP="00545246">
      <w:pPr>
        <w:numPr>
          <w:ilvl w:val="0"/>
          <w:numId w:val="8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Категорически запрещается переходить с одной лодки на другую, раскачивать ее, купаться и нырять с нее.</w:t>
      </w:r>
    </w:p>
    <w:p w:rsidR="00545246" w:rsidRPr="00545246" w:rsidRDefault="00545246" w:rsidP="00545246">
      <w:pPr>
        <w:numPr>
          <w:ilvl w:val="0"/>
          <w:numId w:val="9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474747"/>
          <w:sz w:val="21"/>
          <w:szCs w:val="21"/>
          <w:lang w:eastAsia="ru-RU"/>
        </w:rPr>
      </w:pPr>
      <w:r w:rsidRPr="00545246">
        <w:rPr>
          <w:rFonts w:ascii="inherit" w:eastAsia="Times New Roman" w:hAnsi="inherit" w:cs="Arial"/>
          <w:color w:val="474747"/>
          <w:sz w:val="21"/>
          <w:szCs w:val="21"/>
          <w:lang w:eastAsia="ru-RU"/>
        </w:rPr>
        <w:t>В случае опрокидывания лодки следует держаться за борта лодки, избегая резких движений и не наклоняя лодку на одну сторону.</w:t>
      </w:r>
    </w:p>
    <w:p w:rsidR="00863818" w:rsidRDefault="00863818"/>
    <w:sectPr w:rsidR="00863818" w:rsidSect="0086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ED2"/>
    <w:multiLevelType w:val="multilevel"/>
    <w:tmpl w:val="72FA3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757B0"/>
    <w:multiLevelType w:val="multilevel"/>
    <w:tmpl w:val="7F3CC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42719"/>
    <w:multiLevelType w:val="multilevel"/>
    <w:tmpl w:val="67885D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D2090"/>
    <w:multiLevelType w:val="multilevel"/>
    <w:tmpl w:val="DA046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83C7F"/>
    <w:multiLevelType w:val="multilevel"/>
    <w:tmpl w:val="399A5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07E3A"/>
    <w:multiLevelType w:val="multilevel"/>
    <w:tmpl w:val="755CA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B3AF7"/>
    <w:multiLevelType w:val="multilevel"/>
    <w:tmpl w:val="9DEA8C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C2C87"/>
    <w:multiLevelType w:val="multilevel"/>
    <w:tmpl w:val="DDDE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67EF9"/>
    <w:multiLevelType w:val="multilevel"/>
    <w:tmpl w:val="B56C8B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46"/>
    <w:rsid w:val="001B78B9"/>
    <w:rsid w:val="00545246"/>
    <w:rsid w:val="00863818"/>
    <w:rsid w:val="00A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8"/>
  </w:style>
  <w:style w:type="paragraph" w:styleId="4">
    <w:name w:val="heading 4"/>
    <w:basedOn w:val="a"/>
    <w:link w:val="40"/>
    <w:uiPriority w:val="9"/>
    <w:qFormat/>
    <w:rsid w:val="0054524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52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5246"/>
    <w:rPr>
      <w:b/>
      <w:bCs/>
    </w:rPr>
  </w:style>
  <w:style w:type="paragraph" w:styleId="a4">
    <w:name w:val="Normal (Web)"/>
    <w:basedOn w:val="a"/>
    <w:uiPriority w:val="99"/>
    <w:semiHidden/>
    <w:unhideWhenUsed/>
    <w:rsid w:val="005452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1</cp:revision>
  <dcterms:created xsi:type="dcterms:W3CDTF">2019-06-03T08:22:00Z</dcterms:created>
  <dcterms:modified xsi:type="dcterms:W3CDTF">2019-06-03T08:22:00Z</dcterms:modified>
</cp:coreProperties>
</file>